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B7EF" w14:textId="7986AD12" w:rsidR="00AE728A" w:rsidRPr="00373E4E" w:rsidRDefault="0038042A" w:rsidP="00373E4E">
      <w:pPr>
        <w:jc w:val="center"/>
        <w:rPr>
          <w:sz w:val="28"/>
          <w:szCs w:val="28"/>
        </w:rPr>
      </w:pPr>
      <w:r>
        <w:rPr>
          <w:rFonts w:hint="eastAsia"/>
          <w:sz w:val="28"/>
          <w:szCs w:val="28"/>
        </w:rPr>
        <w:t>令和</w:t>
      </w:r>
      <w:r w:rsidR="000B6D62">
        <w:rPr>
          <w:rFonts w:hint="eastAsia"/>
          <w:sz w:val="28"/>
          <w:szCs w:val="28"/>
        </w:rPr>
        <w:t>7</w:t>
      </w:r>
      <w:r w:rsidR="00373E4E" w:rsidRPr="00373E4E">
        <w:rPr>
          <w:rFonts w:hint="eastAsia"/>
          <w:sz w:val="28"/>
          <w:szCs w:val="28"/>
        </w:rPr>
        <w:t>年度</w:t>
      </w:r>
      <w:r w:rsidR="00BA2E1B">
        <w:rPr>
          <w:rFonts w:hint="eastAsia"/>
          <w:sz w:val="28"/>
          <w:szCs w:val="28"/>
        </w:rPr>
        <w:t>綾川町</w:t>
      </w:r>
      <w:r w:rsidR="00373E4E" w:rsidRPr="00373E4E">
        <w:rPr>
          <w:rFonts w:hint="eastAsia"/>
          <w:sz w:val="28"/>
          <w:szCs w:val="28"/>
        </w:rPr>
        <w:t>障害者就労施設等からの物品等調達方針</w:t>
      </w:r>
    </w:p>
    <w:p w14:paraId="55D339F8" w14:textId="77777777" w:rsidR="00373E4E" w:rsidRPr="00BA2E1B" w:rsidRDefault="00373E4E">
      <w:pPr>
        <w:rPr>
          <w:sz w:val="22"/>
        </w:rPr>
      </w:pPr>
    </w:p>
    <w:p w14:paraId="2363B989" w14:textId="77777777" w:rsidR="00373E4E" w:rsidRDefault="00373E4E">
      <w:pPr>
        <w:rPr>
          <w:sz w:val="22"/>
        </w:rPr>
      </w:pPr>
      <w:r>
        <w:rPr>
          <w:rFonts w:hint="eastAsia"/>
          <w:sz w:val="22"/>
        </w:rPr>
        <w:t>１．目的</w:t>
      </w:r>
    </w:p>
    <w:p w14:paraId="43D17976" w14:textId="77777777" w:rsidR="00373E4E" w:rsidRDefault="00373E4E">
      <w:pPr>
        <w:rPr>
          <w:sz w:val="22"/>
        </w:rPr>
      </w:pPr>
      <w:r>
        <w:rPr>
          <w:rFonts w:hint="eastAsia"/>
          <w:sz w:val="22"/>
        </w:rPr>
        <w:t xml:space="preserve">　　国等による障害者就労施設等からの物品等の調達の推進等に関する法律（平成</w:t>
      </w:r>
      <w:r>
        <w:rPr>
          <w:rFonts w:hint="eastAsia"/>
          <w:sz w:val="22"/>
        </w:rPr>
        <w:t>24</w:t>
      </w:r>
      <w:r>
        <w:rPr>
          <w:rFonts w:hint="eastAsia"/>
          <w:sz w:val="22"/>
        </w:rPr>
        <w:t>年法律第</w:t>
      </w:r>
      <w:r>
        <w:rPr>
          <w:rFonts w:hint="eastAsia"/>
          <w:sz w:val="22"/>
        </w:rPr>
        <w:t>50</w:t>
      </w:r>
      <w:r w:rsidR="0022357F">
        <w:rPr>
          <w:rFonts w:hint="eastAsia"/>
          <w:sz w:val="22"/>
        </w:rPr>
        <w:t>号</w:t>
      </w:r>
      <w:r>
        <w:rPr>
          <w:rFonts w:hint="eastAsia"/>
          <w:sz w:val="22"/>
        </w:rPr>
        <w:t>。以下「法」という。）第</w:t>
      </w:r>
      <w:r>
        <w:rPr>
          <w:rFonts w:hint="eastAsia"/>
          <w:sz w:val="22"/>
        </w:rPr>
        <w:t>9</w:t>
      </w:r>
      <w:r>
        <w:rPr>
          <w:rFonts w:hint="eastAsia"/>
          <w:sz w:val="22"/>
        </w:rPr>
        <w:t>条第</w:t>
      </w:r>
      <w:r>
        <w:rPr>
          <w:rFonts w:hint="eastAsia"/>
          <w:sz w:val="22"/>
        </w:rPr>
        <w:t>1</w:t>
      </w:r>
      <w:r>
        <w:rPr>
          <w:rFonts w:hint="eastAsia"/>
          <w:sz w:val="22"/>
        </w:rPr>
        <w:t>項の規定に基づき、障害者就労施設等［別紙</w:t>
      </w:r>
      <w:r>
        <w:rPr>
          <w:rFonts w:hint="eastAsia"/>
          <w:sz w:val="22"/>
        </w:rPr>
        <w:t>1</w:t>
      </w:r>
      <w:r>
        <w:rPr>
          <w:rFonts w:hint="eastAsia"/>
          <w:sz w:val="22"/>
        </w:rPr>
        <w:t>］からの物品等［別紙</w:t>
      </w:r>
      <w:r>
        <w:rPr>
          <w:rFonts w:hint="eastAsia"/>
          <w:sz w:val="22"/>
        </w:rPr>
        <w:t>2</w:t>
      </w:r>
      <w:r>
        <w:rPr>
          <w:rFonts w:hint="eastAsia"/>
          <w:sz w:val="22"/>
        </w:rPr>
        <w:t>］の調達の推進を図るため、以下のとおり方針を定めるものである。</w:t>
      </w:r>
    </w:p>
    <w:p w14:paraId="562D82A7" w14:textId="77777777" w:rsidR="00373E4E" w:rsidRDefault="00373E4E">
      <w:pPr>
        <w:rPr>
          <w:sz w:val="22"/>
        </w:rPr>
      </w:pPr>
    </w:p>
    <w:p w14:paraId="2AFA11E4" w14:textId="77777777" w:rsidR="00373E4E" w:rsidRDefault="00373E4E">
      <w:pPr>
        <w:rPr>
          <w:sz w:val="22"/>
        </w:rPr>
      </w:pPr>
      <w:r>
        <w:rPr>
          <w:rFonts w:hint="eastAsia"/>
          <w:sz w:val="22"/>
        </w:rPr>
        <w:t>２．適用範囲</w:t>
      </w:r>
    </w:p>
    <w:p w14:paraId="568D2DC5" w14:textId="77777777" w:rsidR="00373E4E" w:rsidRDefault="008C6BEE">
      <w:pPr>
        <w:rPr>
          <w:sz w:val="22"/>
        </w:rPr>
      </w:pPr>
      <w:r>
        <w:rPr>
          <w:rFonts w:hint="eastAsia"/>
          <w:sz w:val="22"/>
        </w:rPr>
        <w:t xml:space="preserve">　　この方針は、綾川町</w:t>
      </w:r>
      <w:r w:rsidR="00373E4E">
        <w:rPr>
          <w:rFonts w:hint="eastAsia"/>
          <w:sz w:val="22"/>
        </w:rPr>
        <w:t>の全ての機関の物品等の調達に適用する。</w:t>
      </w:r>
    </w:p>
    <w:p w14:paraId="0121C586" w14:textId="77777777" w:rsidR="00373E4E" w:rsidRDefault="00373E4E">
      <w:pPr>
        <w:rPr>
          <w:sz w:val="22"/>
        </w:rPr>
      </w:pPr>
    </w:p>
    <w:p w14:paraId="07A348D3" w14:textId="77777777" w:rsidR="00373E4E" w:rsidRDefault="00373E4E">
      <w:pPr>
        <w:rPr>
          <w:sz w:val="22"/>
        </w:rPr>
      </w:pPr>
      <w:r>
        <w:rPr>
          <w:rFonts w:hint="eastAsia"/>
          <w:sz w:val="22"/>
        </w:rPr>
        <w:t>３．調達目標</w:t>
      </w:r>
    </w:p>
    <w:p w14:paraId="1E2D8166" w14:textId="77777777" w:rsidR="00373E4E" w:rsidRDefault="00373E4E">
      <w:pPr>
        <w:rPr>
          <w:sz w:val="22"/>
        </w:rPr>
      </w:pPr>
      <w:r>
        <w:rPr>
          <w:rFonts w:hint="eastAsia"/>
          <w:sz w:val="22"/>
        </w:rPr>
        <w:t xml:space="preserve">　　</w:t>
      </w:r>
      <w:r w:rsidR="002D6EDD">
        <w:rPr>
          <w:rFonts w:hint="eastAsia"/>
          <w:sz w:val="22"/>
        </w:rPr>
        <w:t>調達目標額は、前年度の実績額を上回ることを目標とする。</w:t>
      </w:r>
    </w:p>
    <w:p w14:paraId="52C9F49E" w14:textId="77777777" w:rsidR="00373E4E" w:rsidRDefault="00373E4E">
      <w:pPr>
        <w:rPr>
          <w:sz w:val="22"/>
        </w:rPr>
      </w:pPr>
    </w:p>
    <w:p w14:paraId="28BA2954" w14:textId="77777777" w:rsidR="00373E4E" w:rsidRDefault="00294788">
      <w:pPr>
        <w:rPr>
          <w:sz w:val="22"/>
        </w:rPr>
      </w:pPr>
      <w:r>
        <w:rPr>
          <w:rFonts w:hint="eastAsia"/>
          <w:sz w:val="22"/>
        </w:rPr>
        <w:t>４．調達の実施</w:t>
      </w:r>
    </w:p>
    <w:p w14:paraId="08D04819" w14:textId="77777777" w:rsidR="00294788" w:rsidRPr="002D6EDD" w:rsidRDefault="00294788" w:rsidP="00413C8D">
      <w:pPr>
        <w:ind w:left="220" w:hangingChars="100" w:hanging="220"/>
        <w:rPr>
          <w:sz w:val="22"/>
        </w:rPr>
      </w:pPr>
      <w:r>
        <w:rPr>
          <w:rFonts w:hint="eastAsia"/>
          <w:sz w:val="22"/>
        </w:rPr>
        <w:t xml:space="preserve">　　</w:t>
      </w:r>
      <w:r w:rsidR="00B3571E">
        <w:rPr>
          <w:rFonts w:hint="eastAsia"/>
          <w:sz w:val="22"/>
        </w:rPr>
        <w:t>障害者就労施設等から物品等の調達については、地方自治法施行令（昭和</w:t>
      </w:r>
      <w:r w:rsidR="00B3571E">
        <w:rPr>
          <w:rFonts w:hint="eastAsia"/>
          <w:sz w:val="22"/>
        </w:rPr>
        <w:t>22</w:t>
      </w:r>
      <w:r w:rsidR="00B3571E">
        <w:rPr>
          <w:rFonts w:hint="eastAsia"/>
          <w:sz w:val="22"/>
        </w:rPr>
        <w:t>年政令第</w:t>
      </w:r>
      <w:r w:rsidR="00B3571E">
        <w:rPr>
          <w:rFonts w:hint="eastAsia"/>
          <w:sz w:val="22"/>
        </w:rPr>
        <w:t>16</w:t>
      </w:r>
      <w:r w:rsidR="00B3571E">
        <w:rPr>
          <w:rFonts w:hint="eastAsia"/>
          <w:sz w:val="22"/>
        </w:rPr>
        <w:t>号）及び綾川町物</w:t>
      </w:r>
      <w:r w:rsidR="00B3571E" w:rsidRPr="002D6EDD">
        <w:rPr>
          <w:rFonts w:hint="eastAsia"/>
          <w:sz w:val="22"/>
        </w:rPr>
        <w:t>品会計規則</w:t>
      </w:r>
      <w:r w:rsidR="002C7B35" w:rsidRPr="002D6EDD">
        <w:rPr>
          <w:rFonts w:hint="eastAsia"/>
          <w:sz w:val="22"/>
        </w:rPr>
        <w:t>（平成</w:t>
      </w:r>
      <w:r w:rsidR="002C7B35" w:rsidRPr="002D6EDD">
        <w:rPr>
          <w:rFonts w:hint="eastAsia"/>
          <w:sz w:val="22"/>
        </w:rPr>
        <w:t>18</w:t>
      </w:r>
      <w:r w:rsidR="002C7B35" w:rsidRPr="002D6EDD">
        <w:rPr>
          <w:rFonts w:hint="eastAsia"/>
          <w:sz w:val="22"/>
        </w:rPr>
        <w:t>年規則第</w:t>
      </w:r>
      <w:r w:rsidR="002C7B35" w:rsidRPr="002D6EDD">
        <w:rPr>
          <w:rFonts w:hint="eastAsia"/>
          <w:sz w:val="22"/>
        </w:rPr>
        <w:t>34</w:t>
      </w:r>
      <w:r w:rsidR="002C7B35" w:rsidRPr="002D6EDD">
        <w:rPr>
          <w:rFonts w:hint="eastAsia"/>
          <w:sz w:val="22"/>
        </w:rPr>
        <w:t>号）</w:t>
      </w:r>
      <w:r w:rsidR="00B3571E" w:rsidRPr="002D6EDD">
        <w:rPr>
          <w:rFonts w:hint="eastAsia"/>
          <w:sz w:val="22"/>
        </w:rPr>
        <w:t>に基づき、予算の適正な執行に配慮しつつ、障害者就労施設等から</w:t>
      </w:r>
      <w:r w:rsidR="00834F3C">
        <w:rPr>
          <w:rFonts w:hint="eastAsia"/>
          <w:sz w:val="22"/>
        </w:rPr>
        <w:t>随意</w:t>
      </w:r>
      <w:r w:rsidR="00B3571E" w:rsidRPr="002D6EDD">
        <w:rPr>
          <w:rFonts w:hint="eastAsia"/>
          <w:sz w:val="22"/>
        </w:rPr>
        <w:t>契約を活用することにより、物品等の調達を行うものとする。</w:t>
      </w:r>
    </w:p>
    <w:p w14:paraId="396A8C9F" w14:textId="77777777" w:rsidR="00413C8D" w:rsidRPr="002D6EDD" w:rsidRDefault="00413C8D" w:rsidP="00413C8D">
      <w:pPr>
        <w:ind w:left="220" w:hangingChars="100" w:hanging="220"/>
        <w:rPr>
          <w:sz w:val="22"/>
        </w:rPr>
      </w:pPr>
      <w:r w:rsidRPr="002D6EDD">
        <w:rPr>
          <w:rFonts w:hint="eastAsia"/>
          <w:sz w:val="22"/>
        </w:rPr>
        <w:t xml:space="preserve">　　また、調達に関しては、</w:t>
      </w:r>
      <w:r w:rsidR="00194382" w:rsidRPr="002D6EDD">
        <w:rPr>
          <w:rFonts w:hint="eastAsia"/>
          <w:sz w:val="22"/>
        </w:rPr>
        <w:t>健康福祉課を窓口とし</w:t>
      </w:r>
      <w:r w:rsidRPr="002D6EDD">
        <w:rPr>
          <w:rFonts w:hint="eastAsia"/>
          <w:sz w:val="22"/>
        </w:rPr>
        <w:t>、情報の提供、周知等障害者施設等からの物品等の調達に関する業務を積極的に支援する。</w:t>
      </w:r>
    </w:p>
    <w:p w14:paraId="47A189AD" w14:textId="77777777" w:rsidR="00373E4E" w:rsidRDefault="00373E4E">
      <w:pPr>
        <w:rPr>
          <w:sz w:val="22"/>
        </w:rPr>
      </w:pPr>
    </w:p>
    <w:p w14:paraId="1B2B8A7E" w14:textId="77777777" w:rsidR="00373E4E" w:rsidRDefault="00413C8D">
      <w:pPr>
        <w:rPr>
          <w:sz w:val="22"/>
        </w:rPr>
      </w:pPr>
      <w:r>
        <w:rPr>
          <w:rFonts w:hint="eastAsia"/>
          <w:sz w:val="22"/>
        </w:rPr>
        <w:t>５．調達の推進</w:t>
      </w:r>
    </w:p>
    <w:p w14:paraId="706CB2AD" w14:textId="77777777" w:rsidR="00413C8D" w:rsidRDefault="00413C8D" w:rsidP="00413C8D">
      <w:pPr>
        <w:ind w:left="220" w:hangingChars="100" w:hanging="220"/>
        <w:rPr>
          <w:sz w:val="22"/>
        </w:rPr>
      </w:pPr>
      <w:r>
        <w:rPr>
          <w:rFonts w:hint="eastAsia"/>
          <w:sz w:val="22"/>
        </w:rPr>
        <w:t xml:space="preserve">　　障害者就労施設等からの物品等の調達に関し、障害者就労施設等の受注の機会の増大を図るため、下記の措置を講ずるよう努めるものとする。</w:t>
      </w:r>
    </w:p>
    <w:p w14:paraId="150F8BD0" w14:textId="77777777" w:rsidR="00373E4E" w:rsidRDefault="00413C8D">
      <w:pPr>
        <w:rPr>
          <w:sz w:val="22"/>
        </w:rPr>
      </w:pPr>
      <w:r>
        <w:rPr>
          <w:rFonts w:hint="eastAsia"/>
          <w:sz w:val="22"/>
        </w:rPr>
        <w:t xml:space="preserve">　①健康福祉課は、障害者就労施設等から提供可能な物品等の情報について提供を行う。</w:t>
      </w:r>
    </w:p>
    <w:p w14:paraId="107372DF" w14:textId="77777777" w:rsidR="00413C8D" w:rsidRDefault="00413C8D" w:rsidP="00B83599">
      <w:pPr>
        <w:ind w:left="440" w:hangingChars="200" w:hanging="440"/>
        <w:rPr>
          <w:sz w:val="22"/>
        </w:rPr>
      </w:pPr>
      <w:r>
        <w:rPr>
          <w:rFonts w:hint="eastAsia"/>
          <w:sz w:val="22"/>
        </w:rPr>
        <w:t xml:space="preserve">　②</w:t>
      </w:r>
      <w:r w:rsidR="00B83599">
        <w:rPr>
          <w:rFonts w:hint="eastAsia"/>
          <w:sz w:val="22"/>
        </w:rPr>
        <w:t>健康福祉課は、障害者就労施設等の提供能力に合わせ、収納、納入条件等、適切な配慮を行う。</w:t>
      </w:r>
    </w:p>
    <w:p w14:paraId="380A935A" w14:textId="77777777" w:rsidR="00373E4E" w:rsidRDefault="00373E4E">
      <w:pPr>
        <w:rPr>
          <w:sz w:val="22"/>
        </w:rPr>
      </w:pPr>
    </w:p>
    <w:p w14:paraId="08C3C255" w14:textId="77777777" w:rsidR="00373E4E" w:rsidRDefault="00B83599">
      <w:pPr>
        <w:rPr>
          <w:sz w:val="22"/>
        </w:rPr>
      </w:pPr>
      <w:r>
        <w:rPr>
          <w:rFonts w:hint="eastAsia"/>
          <w:sz w:val="22"/>
        </w:rPr>
        <w:t>６．</w:t>
      </w:r>
      <w:r w:rsidR="00E17BFC">
        <w:rPr>
          <w:rFonts w:hint="eastAsia"/>
          <w:sz w:val="22"/>
        </w:rPr>
        <w:t>調達実績の公表</w:t>
      </w:r>
    </w:p>
    <w:p w14:paraId="5902FA2A" w14:textId="77777777" w:rsidR="00E17BFC" w:rsidRDefault="00E17BFC" w:rsidP="00E17BFC">
      <w:pPr>
        <w:ind w:left="220" w:hangingChars="100" w:hanging="220"/>
        <w:rPr>
          <w:sz w:val="22"/>
        </w:rPr>
      </w:pPr>
      <w:r>
        <w:rPr>
          <w:rFonts w:hint="eastAsia"/>
          <w:sz w:val="22"/>
        </w:rPr>
        <w:t xml:space="preserve">　　方針に基づく物品等の調達については、当該年度終了後、実績を取りまとめ公表するものとする。</w:t>
      </w:r>
    </w:p>
    <w:p w14:paraId="6243FB71" w14:textId="77777777" w:rsidR="00373E4E" w:rsidRDefault="00373E4E">
      <w:pPr>
        <w:rPr>
          <w:sz w:val="22"/>
        </w:rPr>
      </w:pPr>
    </w:p>
    <w:p w14:paraId="65120440" w14:textId="77777777" w:rsidR="00E17BFC" w:rsidRDefault="00E17BFC">
      <w:pPr>
        <w:rPr>
          <w:sz w:val="22"/>
        </w:rPr>
      </w:pPr>
      <w:r>
        <w:rPr>
          <w:rFonts w:hint="eastAsia"/>
          <w:sz w:val="22"/>
        </w:rPr>
        <w:t>７．その他</w:t>
      </w:r>
    </w:p>
    <w:p w14:paraId="7F3A0228" w14:textId="77777777" w:rsidR="00E17BFC" w:rsidRDefault="00E17BFC">
      <w:pPr>
        <w:rPr>
          <w:sz w:val="22"/>
        </w:rPr>
      </w:pPr>
      <w:r>
        <w:rPr>
          <w:rFonts w:hint="eastAsia"/>
          <w:sz w:val="22"/>
        </w:rPr>
        <w:t xml:space="preserve">　①主催行事等における配慮</w:t>
      </w:r>
    </w:p>
    <w:p w14:paraId="6F71C2D9" w14:textId="77777777" w:rsidR="00E17BFC" w:rsidRDefault="00E17BFC" w:rsidP="00E17BFC">
      <w:pPr>
        <w:ind w:left="440" w:hangingChars="200" w:hanging="440"/>
        <w:rPr>
          <w:sz w:val="22"/>
        </w:rPr>
      </w:pPr>
      <w:r>
        <w:rPr>
          <w:rFonts w:hint="eastAsia"/>
          <w:sz w:val="22"/>
        </w:rPr>
        <w:t xml:space="preserve">　　　町が開催する各種行事、イベント等について、障害者就労施設等への情報提供を行う。</w:t>
      </w:r>
    </w:p>
    <w:p w14:paraId="7A4CE4A8" w14:textId="77777777" w:rsidR="00E17BFC" w:rsidRDefault="00E17BFC">
      <w:pPr>
        <w:rPr>
          <w:sz w:val="22"/>
        </w:rPr>
      </w:pPr>
      <w:r>
        <w:rPr>
          <w:rFonts w:hint="eastAsia"/>
          <w:sz w:val="22"/>
        </w:rPr>
        <w:t xml:space="preserve">　②業務委託先等における配慮</w:t>
      </w:r>
    </w:p>
    <w:p w14:paraId="72ECFB89" w14:textId="77777777" w:rsidR="00E17BFC" w:rsidRDefault="00E17BFC" w:rsidP="00E17BFC">
      <w:pPr>
        <w:ind w:left="440" w:hangingChars="200" w:hanging="440"/>
        <w:rPr>
          <w:sz w:val="22"/>
        </w:rPr>
      </w:pPr>
      <w:r>
        <w:rPr>
          <w:rFonts w:hint="eastAsia"/>
          <w:sz w:val="22"/>
        </w:rPr>
        <w:t xml:space="preserve">　　　町が業務委託契約を締結している相手方、補助金等の交付先等に対し、障害者就労施設等からの物品等の調達について理解と協力を求める。</w:t>
      </w:r>
    </w:p>
    <w:p w14:paraId="087AB660" w14:textId="77777777" w:rsidR="00373E4E" w:rsidRDefault="00E17BFC">
      <w:pPr>
        <w:rPr>
          <w:sz w:val="22"/>
        </w:rPr>
      </w:pPr>
      <w:r>
        <w:rPr>
          <w:rFonts w:hint="eastAsia"/>
          <w:sz w:val="22"/>
        </w:rPr>
        <w:t xml:space="preserve">　③職員等の協力</w:t>
      </w:r>
    </w:p>
    <w:p w14:paraId="66B3413D" w14:textId="77777777" w:rsidR="00E17BFC" w:rsidRDefault="00E17BFC" w:rsidP="00E17BFC">
      <w:pPr>
        <w:ind w:left="440" w:hangingChars="200" w:hanging="440"/>
        <w:rPr>
          <w:sz w:val="22"/>
        </w:rPr>
      </w:pPr>
      <w:r>
        <w:rPr>
          <w:rFonts w:hint="eastAsia"/>
          <w:sz w:val="22"/>
        </w:rPr>
        <w:t xml:space="preserve">　　　職員個人や親睦会等での物品購入等に際しても、障害者就労施設等からの購入に協力するよう求める。</w:t>
      </w:r>
    </w:p>
    <w:p w14:paraId="05DA9C21" w14:textId="77777777" w:rsidR="00235911" w:rsidRDefault="00235911">
      <w:pPr>
        <w:rPr>
          <w:sz w:val="22"/>
        </w:rPr>
      </w:pPr>
    </w:p>
    <w:p w14:paraId="2EA43EBC" w14:textId="77777777" w:rsidR="00235911" w:rsidRDefault="00235911">
      <w:pPr>
        <w:rPr>
          <w:sz w:val="22"/>
        </w:rPr>
      </w:pPr>
      <w:r>
        <w:rPr>
          <w:rFonts w:hint="eastAsia"/>
          <w:sz w:val="22"/>
        </w:rPr>
        <w:t>［別紙１］</w:t>
      </w:r>
    </w:p>
    <w:p w14:paraId="6E07743B" w14:textId="77777777" w:rsidR="00235911" w:rsidRDefault="00E356AD">
      <w:pPr>
        <w:rPr>
          <w:sz w:val="22"/>
        </w:rPr>
      </w:pPr>
      <w:r>
        <w:rPr>
          <w:rFonts w:hint="eastAsia"/>
          <w:sz w:val="22"/>
        </w:rPr>
        <w:t>障害者就労支援施設</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1"/>
        <w:gridCol w:w="5634"/>
      </w:tblGrid>
      <w:tr w:rsidR="00235911" w14:paraId="6A923F78" w14:textId="77777777" w:rsidTr="00235911">
        <w:trPr>
          <w:trHeight w:val="390"/>
        </w:trPr>
        <w:tc>
          <w:tcPr>
            <w:tcW w:w="2751" w:type="dxa"/>
          </w:tcPr>
          <w:p w14:paraId="2F02F5A5" w14:textId="77777777" w:rsidR="00235911" w:rsidRDefault="00235911" w:rsidP="00235911">
            <w:pPr>
              <w:ind w:left="-84"/>
              <w:rPr>
                <w:sz w:val="22"/>
              </w:rPr>
            </w:pPr>
            <w:r>
              <w:rPr>
                <w:rFonts w:hint="eastAsia"/>
                <w:sz w:val="22"/>
              </w:rPr>
              <w:t>就労継続支援</w:t>
            </w:r>
            <w:r>
              <w:rPr>
                <w:rFonts w:hint="eastAsia"/>
                <w:sz w:val="22"/>
              </w:rPr>
              <w:t>A</w:t>
            </w:r>
            <w:r>
              <w:rPr>
                <w:rFonts w:hint="eastAsia"/>
                <w:sz w:val="22"/>
              </w:rPr>
              <w:t>型・</w:t>
            </w:r>
            <w:r>
              <w:rPr>
                <w:rFonts w:hint="eastAsia"/>
                <w:sz w:val="22"/>
              </w:rPr>
              <w:t>B</w:t>
            </w:r>
            <w:r>
              <w:rPr>
                <w:rFonts w:hint="eastAsia"/>
                <w:sz w:val="22"/>
              </w:rPr>
              <w:t>型事業所</w:t>
            </w:r>
          </w:p>
        </w:tc>
        <w:tc>
          <w:tcPr>
            <w:tcW w:w="5634" w:type="dxa"/>
          </w:tcPr>
          <w:p w14:paraId="1F96784F" w14:textId="77777777" w:rsidR="00235911" w:rsidRDefault="00235911" w:rsidP="00235911">
            <w:pPr>
              <w:ind w:left="-84"/>
              <w:rPr>
                <w:sz w:val="22"/>
              </w:rPr>
            </w:pPr>
            <w:r>
              <w:rPr>
                <w:rFonts w:hint="eastAsia"/>
                <w:sz w:val="22"/>
              </w:rPr>
              <w:t>障害者総合支援法第</w:t>
            </w:r>
            <w:r>
              <w:rPr>
                <w:rFonts w:hint="eastAsia"/>
                <w:sz w:val="22"/>
              </w:rPr>
              <w:t>5</w:t>
            </w:r>
            <w:r>
              <w:rPr>
                <w:rFonts w:hint="eastAsia"/>
                <w:sz w:val="22"/>
              </w:rPr>
              <w:t>条第</w:t>
            </w:r>
            <w:r>
              <w:rPr>
                <w:rFonts w:hint="eastAsia"/>
                <w:sz w:val="22"/>
              </w:rPr>
              <w:t>15</w:t>
            </w:r>
            <w:r>
              <w:rPr>
                <w:rFonts w:hint="eastAsia"/>
                <w:sz w:val="22"/>
              </w:rPr>
              <w:t>項に規定する、一般企業等での就労が困難な人に、働く場を提供するとともに、知識及び能力の向上のために必要な訓練を行う事業所</w:t>
            </w:r>
          </w:p>
        </w:tc>
      </w:tr>
      <w:tr w:rsidR="00235911" w14:paraId="66608DC2" w14:textId="77777777" w:rsidTr="00235911">
        <w:trPr>
          <w:trHeight w:val="375"/>
        </w:trPr>
        <w:tc>
          <w:tcPr>
            <w:tcW w:w="2751" w:type="dxa"/>
          </w:tcPr>
          <w:p w14:paraId="0799D775" w14:textId="77777777" w:rsidR="00235911" w:rsidRDefault="00235911" w:rsidP="00235911">
            <w:pPr>
              <w:ind w:left="-84"/>
              <w:rPr>
                <w:sz w:val="22"/>
              </w:rPr>
            </w:pPr>
            <w:r>
              <w:rPr>
                <w:rFonts w:hint="eastAsia"/>
                <w:sz w:val="22"/>
              </w:rPr>
              <w:t>就労移行支援事業所</w:t>
            </w:r>
          </w:p>
        </w:tc>
        <w:tc>
          <w:tcPr>
            <w:tcW w:w="5634" w:type="dxa"/>
          </w:tcPr>
          <w:p w14:paraId="33EB5675" w14:textId="77777777" w:rsidR="00235911" w:rsidRDefault="00235911" w:rsidP="00235911">
            <w:pPr>
              <w:ind w:left="-84"/>
              <w:rPr>
                <w:sz w:val="22"/>
              </w:rPr>
            </w:pPr>
            <w:r>
              <w:rPr>
                <w:rFonts w:hint="eastAsia"/>
                <w:sz w:val="22"/>
              </w:rPr>
              <w:t>障害者総合支援法第</w:t>
            </w:r>
            <w:r>
              <w:rPr>
                <w:rFonts w:hint="eastAsia"/>
                <w:sz w:val="22"/>
              </w:rPr>
              <w:t>5</w:t>
            </w:r>
            <w:r>
              <w:rPr>
                <w:rFonts w:hint="eastAsia"/>
                <w:sz w:val="22"/>
              </w:rPr>
              <w:t>条第</w:t>
            </w:r>
            <w:r>
              <w:rPr>
                <w:rFonts w:hint="eastAsia"/>
                <w:sz w:val="22"/>
              </w:rPr>
              <w:t>14</w:t>
            </w:r>
            <w:r>
              <w:rPr>
                <w:rFonts w:hint="eastAsia"/>
                <w:sz w:val="22"/>
              </w:rPr>
              <w:t>項に規定する、一般企業等への就労を希望する人に、一定期間、就労に必要な知識及び能力向上のために必要な支援を行う事業所</w:t>
            </w:r>
          </w:p>
        </w:tc>
      </w:tr>
      <w:tr w:rsidR="00235911" w14:paraId="69EF6B08" w14:textId="77777777" w:rsidTr="00235911">
        <w:trPr>
          <w:trHeight w:val="465"/>
        </w:trPr>
        <w:tc>
          <w:tcPr>
            <w:tcW w:w="2751" w:type="dxa"/>
          </w:tcPr>
          <w:p w14:paraId="212B41B7" w14:textId="77777777" w:rsidR="00235911" w:rsidRDefault="00882261" w:rsidP="00235911">
            <w:pPr>
              <w:ind w:left="-84"/>
              <w:rPr>
                <w:sz w:val="22"/>
              </w:rPr>
            </w:pPr>
            <w:r>
              <w:rPr>
                <w:rFonts w:hint="eastAsia"/>
                <w:sz w:val="22"/>
              </w:rPr>
              <w:t>生活介護事業所</w:t>
            </w:r>
          </w:p>
        </w:tc>
        <w:tc>
          <w:tcPr>
            <w:tcW w:w="5634" w:type="dxa"/>
          </w:tcPr>
          <w:p w14:paraId="1384D516" w14:textId="77777777" w:rsidR="00235911" w:rsidRDefault="00882261" w:rsidP="00235911">
            <w:pPr>
              <w:ind w:left="-84"/>
              <w:rPr>
                <w:sz w:val="22"/>
              </w:rPr>
            </w:pPr>
            <w:r>
              <w:rPr>
                <w:rFonts w:hint="eastAsia"/>
                <w:sz w:val="22"/>
              </w:rPr>
              <w:t>障害者総合</w:t>
            </w:r>
            <w:r w:rsidR="00A92054">
              <w:rPr>
                <w:rFonts w:hint="eastAsia"/>
                <w:sz w:val="22"/>
              </w:rPr>
              <w:t>支援法第</w:t>
            </w:r>
            <w:r w:rsidR="00A92054">
              <w:rPr>
                <w:rFonts w:hint="eastAsia"/>
                <w:sz w:val="22"/>
              </w:rPr>
              <w:t>5</w:t>
            </w:r>
            <w:r w:rsidR="00A92054">
              <w:rPr>
                <w:rFonts w:hint="eastAsia"/>
                <w:sz w:val="22"/>
              </w:rPr>
              <w:t>条第</w:t>
            </w:r>
            <w:r w:rsidR="00A92054">
              <w:rPr>
                <w:rFonts w:hint="eastAsia"/>
                <w:sz w:val="22"/>
              </w:rPr>
              <w:t>7</w:t>
            </w:r>
            <w:r w:rsidR="00A92054">
              <w:rPr>
                <w:rFonts w:hint="eastAsia"/>
                <w:sz w:val="22"/>
              </w:rPr>
              <w:t>項に規定する、常に介護を必要とする人に、昼間、入浴、排泄、食事の介助等を行うとともに、創作活動又は生産活動の機会を提供する事業所</w:t>
            </w:r>
          </w:p>
        </w:tc>
      </w:tr>
      <w:tr w:rsidR="00235911" w14:paraId="5F280A88" w14:textId="77777777" w:rsidTr="00235911">
        <w:trPr>
          <w:trHeight w:val="420"/>
        </w:trPr>
        <w:tc>
          <w:tcPr>
            <w:tcW w:w="2751" w:type="dxa"/>
          </w:tcPr>
          <w:p w14:paraId="20E9FB08" w14:textId="77777777" w:rsidR="00235911" w:rsidRDefault="00A92054" w:rsidP="00235911">
            <w:pPr>
              <w:ind w:left="-84"/>
              <w:rPr>
                <w:sz w:val="22"/>
              </w:rPr>
            </w:pPr>
            <w:r>
              <w:rPr>
                <w:rFonts w:hint="eastAsia"/>
                <w:sz w:val="22"/>
              </w:rPr>
              <w:t>障害者支援施設</w:t>
            </w:r>
          </w:p>
        </w:tc>
        <w:tc>
          <w:tcPr>
            <w:tcW w:w="5634" w:type="dxa"/>
          </w:tcPr>
          <w:p w14:paraId="4B5035AD" w14:textId="77777777" w:rsidR="00235911" w:rsidRDefault="00A92054" w:rsidP="00235911">
            <w:pPr>
              <w:ind w:left="-84"/>
              <w:rPr>
                <w:sz w:val="22"/>
              </w:rPr>
            </w:pPr>
            <w:r>
              <w:rPr>
                <w:rFonts w:hint="eastAsia"/>
                <w:sz w:val="22"/>
              </w:rPr>
              <w:t>障害者総合支援法第</w:t>
            </w:r>
            <w:r>
              <w:rPr>
                <w:rFonts w:hint="eastAsia"/>
                <w:sz w:val="22"/>
              </w:rPr>
              <w:t>5</w:t>
            </w:r>
            <w:r>
              <w:rPr>
                <w:rFonts w:hint="eastAsia"/>
                <w:sz w:val="22"/>
              </w:rPr>
              <w:t>条第</w:t>
            </w:r>
            <w:r>
              <w:rPr>
                <w:rFonts w:hint="eastAsia"/>
                <w:sz w:val="22"/>
              </w:rPr>
              <w:t>12</w:t>
            </w:r>
            <w:r>
              <w:rPr>
                <w:rFonts w:hint="eastAsia"/>
                <w:sz w:val="22"/>
              </w:rPr>
              <w:t>項に規定する障害者支援施設（就労移行支援、就労継続支援、生活介護を行うものに限る。）</w:t>
            </w:r>
          </w:p>
        </w:tc>
      </w:tr>
      <w:tr w:rsidR="00235911" w14:paraId="0B5AC9BF" w14:textId="77777777" w:rsidTr="00235911">
        <w:trPr>
          <w:trHeight w:val="390"/>
        </w:trPr>
        <w:tc>
          <w:tcPr>
            <w:tcW w:w="2751" w:type="dxa"/>
          </w:tcPr>
          <w:p w14:paraId="1E28F7B3" w14:textId="77777777" w:rsidR="00235911" w:rsidRDefault="00A92054" w:rsidP="00235911">
            <w:pPr>
              <w:ind w:left="-84"/>
              <w:rPr>
                <w:sz w:val="22"/>
              </w:rPr>
            </w:pPr>
            <w:r>
              <w:rPr>
                <w:rFonts w:hint="eastAsia"/>
                <w:sz w:val="22"/>
              </w:rPr>
              <w:t>地域活動支援センター</w:t>
            </w:r>
          </w:p>
        </w:tc>
        <w:tc>
          <w:tcPr>
            <w:tcW w:w="5634" w:type="dxa"/>
          </w:tcPr>
          <w:p w14:paraId="24B33DE9" w14:textId="77777777" w:rsidR="00235911" w:rsidRDefault="00A92054" w:rsidP="00235911">
            <w:pPr>
              <w:ind w:left="-84"/>
              <w:rPr>
                <w:sz w:val="22"/>
              </w:rPr>
            </w:pPr>
            <w:r>
              <w:rPr>
                <w:rFonts w:hint="eastAsia"/>
                <w:sz w:val="22"/>
              </w:rPr>
              <w:t>障害者総合支援法第</w:t>
            </w:r>
            <w:r>
              <w:rPr>
                <w:rFonts w:hint="eastAsia"/>
                <w:sz w:val="22"/>
              </w:rPr>
              <w:t>5</w:t>
            </w:r>
            <w:r>
              <w:rPr>
                <w:rFonts w:hint="eastAsia"/>
                <w:sz w:val="22"/>
              </w:rPr>
              <w:t>条第</w:t>
            </w:r>
            <w:r>
              <w:rPr>
                <w:rFonts w:hint="eastAsia"/>
                <w:sz w:val="22"/>
              </w:rPr>
              <w:t>26</w:t>
            </w:r>
            <w:r>
              <w:rPr>
                <w:rFonts w:hint="eastAsia"/>
                <w:sz w:val="22"/>
              </w:rPr>
              <w:t>項に規定する、創作的活動又は生産活動の機会の提供、社会との交流等を行う施設</w:t>
            </w:r>
          </w:p>
        </w:tc>
      </w:tr>
      <w:tr w:rsidR="00235911" w14:paraId="007F4E4E" w14:textId="77777777" w:rsidTr="00235911">
        <w:trPr>
          <w:trHeight w:val="405"/>
        </w:trPr>
        <w:tc>
          <w:tcPr>
            <w:tcW w:w="2751" w:type="dxa"/>
          </w:tcPr>
          <w:p w14:paraId="34FA5D68" w14:textId="77777777" w:rsidR="00235911" w:rsidRDefault="00A92054" w:rsidP="00235911">
            <w:pPr>
              <w:ind w:left="-84"/>
              <w:rPr>
                <w:sz w:val="22"/>
              </w:rPr>
            </w:pPr>
            <w:r>
              <w:rPr>
                <w:rFonts w:hint="eastAsia"/>
                <w:sz w:val="22"/>
              </w:rPr>
              <w:t>小規模作業所</w:t>
            </w:r>
          </w:p>
        </w:tc>
        <w:tc>
          <w:tcPr>
            <w:tcW w:w="5634" w:type="dxa"/>
          </w:tcPr>
          <w:p w14:paraId="03DE4164" w14:textId="77777777" w:rsidR="00235911" w:rsidRDefault="00A92054" w:rsidP="00235911">
            <w:pPr>
              <w:ind w:left="-84"/>
              <w:rPr>
                <w:sz w:val="22"/>
              </w:rPr>
            </w:pPr>
            <w:r>
              <w:rPr>
                <w:rFonts w:hint="eastAsia"/>
                <w:sz w:val="22"/>
              </w:rPr>
              <w:t>障害者基本法第</w:t>
            </w:r>
            <w:r>
              <w:rPr>
                <w:rFonts w:hint="eastAsia"/>
                <w:sz w:val="22"/>
              </w:rPr>
              <w:t>2</w:t>
            </w:r>
            <w:r>
              <w:rPr>
                <w:rFonts w:hint="eastAsia"/>
                <w:sz w:val="22"/>
              </w:rPr>
              <w:t>条第</w:t>
            </w:r>
            <w:r>
              <w:rPr>
                <w:rFonts w:hint="eastAsia"/>
                <w:sz w:val="22"/>
              </w:rPr>
              <w:t>1</w:t>
            </w:r>
            <w:r>
              <w:rPr>
                <w:rFonts w:hint="eastAsia"/>
                <w:sz w:val="22"/>
              </w:rPr>
              <w:t>号に規定する障害者の地域社会における作業活動の場として同法第</w:t>
            </w:r>
            <w:r>
              <w:rPr>
                <w:rFonts w:hint="eastAsia"/>
                <w:sz w:val="22"/>
              </w:rPr>
              <w:t>18</w:t>
            </w:r>
            <w:r>
              <w:rPr>
                <w:rFonts w:hint="eastAsia"/>
                <w:sz w:val="22"/>
              </w:rPr>
              <w:t>条第</w:t>
            </w:r>
            <w:r>
              <w:rPr>
                <w:rFonts w:hint="eastAsia"/>
                <w:sz w:val="22"/>
              </w:rPr>
              <w:t>3</w:t>
            </w:r>
            <w:r>
              <w:rPr>
                <w:rFonts w:hint="eastAsia"/>
                <w:sz w:val="22"/>
              </w:rPr>
              <w:t>項の規定により必要な費用の助成を受けている施設</w:t>
            </w:r>
          </w:p>
        </w:tc>
      </w:tr>
      <w:tr w:rsidR="00235911" w14:paraId="046AFB2F" w14:textId="77777777" w:rsidTr="00A92054">
        <w:trPr>
          <w:trHeight w:val="405"/>
        </w:trPr>
        <w:tc>
          <w:tcPr>
            <w:tcW w:w="2751" w:type="dxa"/>
          </w:tcPr>
          <w:p w14:paraId="2EEBC9EC" w14:textId="77777777" w:rsidR="00235911" w:rsidRDefault="004B4E47" w:rsidP="00235911">
            <w:pPr>
              <w:ind w:left="-84"/>
              <w:rPr>
                <w:sz w:val="22"/>
              </w:rPr>
            </w:pPr>
            <w:r>
              <w:rPr>
                <w:rFonts w:hint="eastAsia"/>
                <w:sz w:val="22"/>
              </w:rPr>
              <w:t>特例子会社</w:t>
            </w:r>
          </w:p>
        </w:tc>
        <w:tc>
          <w:tcPr>
            <w:tcW w:w="5634" w:type="dxa"/>
          </w:tcPr>
          <w:p w14:paraId="26AE366F" w14:textId="77777777" w:rsidR="00235911" w:rsidRDefault="004B4E47" w:rsidP="00235911">
            <w:pPr>
              <w:rPr>
                <w:sz w:val="22"/>
              </w:rPr>
            </w:pPr>
            <w:r>
              <w:rPr>
                <w:rFonts w:hint="eastAsia"/>
                <w:sz w:val="22"/>
              </w:rPr>
              <w:t>障害者雇用促進法第</w:t>
            </w:r>
            <w:r>
              <w:rPr>
                <w:rFonts w:hint="eastAsia"/>
                <w:sz w:val="22"/>
              </w:rPr>
              <w:t>44</w:t>
            </w:r>
            <w:r>
              <w:rPr>
                <w:rFonts w:hint="eastAsia"/>
                <w:sz w:val="22"/>
              </w:rPr>
              <w:t>条第</w:t>
            </w:r>
            <w:r>
              <w:rPr>
                <w:rFonts w:hint="eastAsia"/>
                <w:sz w:val="22"/>
              </w:rPr>
              <w:t>1</w:t>
            </w:r>
            <w:r>
              <w:rPr>
                <w:rFonts w:hint="eastAsia"/>
                <w:sz w:val="22"/>
              </w:rPr>
              <w:t>項の規定により、障害者の雇用に特別の配慮をし、雇用される障害者数や割合が一定の基準を満たすものとして厚生労働大臣の認定を受けた子会社</w:t>
            </w:r>
          </w:p>
        </w:tc>
      </w:tr>
      <w:tr w:rsidR="00A92054" w14:paraId="0D900294" w14:textId="77777777" w:rsidTr="00A92054">
        <w:trPr>
          <w:trHeight w:val="420"/>
        </w:trPr>
        <w:tc>
          <w:tcPr>
            <w:tcW w:w="2751" w:type="dxa"/>
          </w:tcPr>
          <w:p w14:paraId="1732F469" w14:textId="77777777" w:rsidR="00A92054" w:rsidRDefault="004B4E47" w:rsidP="00235911">
            <w:pPr>
              <w:ind w:left="-84"/>
              <w:rPr>
                <w:sz w:val="22"/>
              </w:rPr>
            </w:pPr>
            <w:r>
              <w:rPr>
                <w:rFonts w:hint="eastAsia"/>
                <w:sz w:val="22"/>
              </w:rPr>
              <w:t>重度障害者多数雇用事業所</w:t>
            </w:r>
          </w:p>
        </w:tc>
        <w:tc>
          <w:tcPr>
            <w:tcW w:w="5634" w:type="dxa"/>
          </w:tcPr>
          <w:p w14:paraId="18D71010" w14:textId="77777777" w:rsidR="00A92054" w:rsidRDefault="004B4E47" w:rsidP="00235911">
            <w:pPr>
              <w:rPr>
                <w:sz w:val="22"/>
              </w:rPr>
            </w:pPr>
            <w:r>
              <w:rPr>
                <w:rFonts w:hint="eastAsia"/>
                <w:sz w:val="22"/>
              </w:rPr>
              <w:t>障害者雇用促進法第</w:t>
            </w:r>
            <w:r>
              <w:rPr>
                <w:rFonts w:hint="eastAsia"/>
                <w:sz w:val="22"/>
              </w:rPr>
              <w:t>2</w:t>
            </w:r>
            <w:r>
              <w:rPr>
                <w:rFonts w:hint="eastAsia"/>
                <w:sz w:val="22"/>
              </w:rPr>
              <w:t>条第</w:t>
            </w:r>
            <w:r>
              <w:rPr>
                <w:rFonts w:hint="eastAsia"/>
                <w:sz w:val="22"/>
              </w:rPr>
              <w:t>3</w:t>
            </w:r>
            <w:r>
              <w:rPr>
                <w:rFonts w:hint="eastAsia"/>
                <w:sz w:val="22"/>
              </w:rPr>
              <w:t>号に規定する重度身体障害者等を常時労働者として多数雇い入れるか継続して雇用している事業主</w:t>
            </w:r>
          </w:p>
        </w:tc>
      </w:tr>
      <w:tr w:rsidR="00A92054" w14:paraId="61585684" w14:textId="77777777" w:rsidTr="00A92054">
        <w:trPr>
          <w:trHeight w:val="435"/>
        </w:trPr>
        <w:tc>
          <w:tcPr>
            <w:tcW w:w="2751" w:type="dxa"/>
          </w:tcPr>
          <w:p w14:paraId="68BFB1E8" w14:textId="77777777" w:rsidR="00A92054" w:rsidRDefault="004B4E47" w:rsidP="00235911">
            <w:pPr>
              <w:ind w:left="-84"/>
              <w:rPr>
                <w:sz w:val="22"/>
              </w:rPr>
            </w:pPr>
            <w:r>
              <w:rPr>
                <w:rFonts w:hint="eastAsia"/>
                <w:sz w:val="22"/>
              </w:rPr>
              <w:t>在宅就業障害者</w:t>
            </w:r>
          </w:p>
        </w:tc>
        <w:tc>
          <w:tcPr>
            <w:tcW w:w="5634" w:type="dxa"/>
          </w:tcPr>
          <w:p w14:paraId="1D18F414" w14:textId="77777777" w:rsidR="00A92054" w:rsidRDefault="004B4E47" w:rsidP="00235911">
            <w:pPr>
              <w:rPr>
                <w:sz w:val="22"/>
              </w:rPr>
            </w:pPr>
            <w:r>
              <w:rPr>
                <w:rFonts w:hint="eastAsia"/>
                <w:sz w:val="22"/>
              </w:rPr>
              <w:t>障害者雇用促進法第</w:t>
            </w:r>
            <w:r>
              <w:rPr>
                <w:rFonts w:hint="eastAsia"/>
                <w:sz w:val="22"/>
              </w:rPr>
              <w:t>74</w:t>
            </w:r>
            <w:r>
              <w:rPr>
                <w:rFonts w:hint="eastAsia"/>
                <w:sz w:val="22"/>
              </w:rPr>
              <w:t>条の</w:t>
            </w:r>
            <w:r>
              <w:rPr>
                <w:rFonts w:hint="eastAsia"/>
                <w:sz w:val="22"/>
              </w:rPr>
              <w:t>2</w:t>
            </w:r>
            <w:r>
              <w:rPr>
                <w:rFonts w:hint="eastAsia"/>
                <w:sz w:val="22"/>
              </w:rPr>
              <w:t>第</w:t>
            </w:r>
            <w:r>
              <w:rPr>
                <w:rFonts w:hint="eastAsia"/>
                <w:sz w:val="22"/>
              </w:rPr>
              <w:t>3</w:t>
            </w:r>
            <w:r>
              <w:rPr>
                <w:rFonts w:hint="eastAsia"/>
                <w:sz w:val="22"/>
              </w:rPr>
              <w:t>項第</w:t>
            </w:r>
            <w:r>
              <w:rPr>
                <w:rFonts w:hint="eastAsia"/>
                <w:sz w:val="22"/>
              </w:rPr>
              <w:t>1</w:t>
            </w:r>
            <w:r>
              <w:rPr>
                <w:rFonts w:hint="eastAsia"/>
                <w:sz w:val="22"/>
              </w:rPr>
              <w:t>号に規定する自宅等において物品の製造、役務の提供等の業務を自ら行う障害者</w:t>
            </w:r>
          </w:p>
        </w:tc>
      </w:tr>
      <w:tr w:rsidR="00A92054" w14:paraId="1D606CB5" w14:textId="77777777" w:rsidTr="004B4E47">
        <w:trPr>
          <w:trHeight w:val="868"/>
        </w:trPr>
        <w:tc>
          <w:tcPr>
            <w:tcW w:w="2751" w:type="dxa"/>
          </w:tcPr>
          <w:p w14:paraId="14FBE916" w14:textId="77777777" w:rsidR="00A92054" w:rsidRDefault="004B4E47" w:rsidP="00235911">
            <w:pPr>
              <w:ind w:left="-84"/>
              <w:rPr>
                <w:sz w:val="22"/>
              </w:rPr>
            </w:pPr>
            <w:r>
              <w:rPr>
                <w:rFonts w:hint="eastAsia"/>
                <w:sz w:val="22"/>
              </w:rPr>
              <w:t>在宅就業支援団体</w:t>
            </w:r>
          </w:p>
        </w:tc>
        <w:tc>
          <w:tcPr>
            <w:tcW w:w="5634" w:type="dxa"/>
          </w:tcPr>
          <w:p w14:paraId="1F29B062" w14:textId="77777777" w:rsidR="00A92054" w:rsidRDefault="004B4E47" w:rsidP="00235911">
            <w:pPr>
              <w:rPr>
                <w:sz w:val="22"/>
              </w:rPr>
            </w:pPr>
            <w:r>
              <w:rPr>
                <w:rFonts w:hint="eastAsia"/>
                <w:sz w:val="22"/>
              </w:rPr>
              <w:t>障害者雇用促進法第</w:t>
            </w:r>
            <w:r>
              <w:rPr>
                <w:rFonts w:hint="eastAsia"/>
                <w:sz w:val="22"/>
              </w:rPr>
              <w:t>74</w:t>
            </w:r>
            <w:r>
              <w:rPr>
                <w:rFonts w:hint="eastAsia"/>
                <w:sz w:val="22"/>
              </w:rPr>
              <w:t>条の</w:t>
            </w:r>
            <w:r>
              <w:rPr>
                <w:rFonts w:hint="eastAsia"/>
                <w:sz w:val="22"/>
              </w:rPr>
              <w:t>3</w:t>
            </w:r>
            <w:r>
              <w:rPr>
                <w:rFonts w:hint="eastAsia"/>
                <w:sz w:val="22"/>
              </w:rPr>
              <w:t>第</w:t>
            </w:r>
            <w:r>
              <w:rPr>
                <w:rFonts w:hint="eastAsia"/>
                <w:sz w:val="22"/>
              </w:rPr>
              <w:t>1</w:t>
            </w:r>
            <w:r>
              <w:rPr>
                <w:rFonts w:hint="eastAsia"/>
                <w:sz w:val="22"/>
              </w:rPr>
              <w:t>項に規定する在宅就業障害者に対する援助の業務等を行う団体</w:t>
            </w:r>
          </w:p>
        </w:tc>
      </w:tr>
    </w:tbl>
    <w:p w14:paraId="17370BB6" w14:textId="77777777" w:rsidR="00235911" w:rsidRDefault="00235911">
      <w:pPr>
        <w:rPr>
          <w:sz w:val="22"/>
        </w:rPr>
      </w:pPr>
    </w:p>
    <w:p w14:paraId="35C9022F" w14:textId="77777777" w:rsidR="00235911" w:rsidRDefault="00235911">
      <w:pPr>
        <w:rPr>
          <w:sz w:val="22"/>
        </w:rPr>
      </w:pPr>
    </w:p>
    <w:p w14:paraId="7B65A055" w14:textId="77777777" w:rsidR="00F81234" w:rsidRDefault="00F81234">
      <w:pPr>
        <w:rPr>
          <w:sz w:val="22"/>
        </w:rPr>
      </w:pPr>
    </w:p>
    <w:p w14:paraId="04C4E63A" w14:textId="77777777" w:rsidR="00F81234" w:rsidRDefault="00F81234">
      <w:pPr>
        <w:rPr>
          <w:sz w:val="22"/>
        </w:rPr>
      </w:pPr>
    </w:p>
    <w:p w14:paraId="10C0F09A" w14:textId="77777777" w:rsidR="00F81234" w:rsidRDefault="00F81234">
      <w:pPr>
        <w:rPr>
          <w:sz w:val="22"/>
        </w:rPr>
      </w:pPr>
    </w:p>
    <w:p w14:paraId="54DAF9E5" w14:textId="77777777" w:rsidR="00F81234" w:rsidRDefault="00F81234">
      <w:pPr>
        <w:rPr>
          <w:sz w:val="22"/>
        </w:rPr>
      </w:pPr>
    </w:p>
    <w:p w14:paraId="6FB197A3" w14:textId="77777777" w:rsidR="00F81234" w:rsidRDefault="00F81234">
      <w:pPr>
        <w:rPr>
          <w:sz w:val="22"/>
        </w:rPr>
      </w:pPr>
    </w:p>
    <w:p w14:paraId="0B133311" w14:textId="77777777" w:rsidR="00235911" w:rsidRDefault="00A8673A">
      <w:pPr>
        <w:rPr>
          <w:sz w:val="22"/>
        </w:rPr>
      </w:pPr>
      <w:r>
        <w:rPr>
          <w:rFonts w:hint="eastAsia"/>
          <w:sz w:val="22"/>
        </w:rPr>
        <w:lastRenderedPageBreak/>
        <w:t>［別紙２］</w:t>
      </w:r>
    </w:p>
    <w:p w14:paraId="7A9AC78C" w14:textId="77777777" w:rsidR="00235911" w:rsidRDefault="00A8673A">
      <w:pPr>
        <w:rPr>
          <w:sz w:val="22"/>
        </w:rPr>
      </w:pPr>
      <w:r>
        <w:rPr>
          <w:rFonts w:hint="eastAsia"/>
          <w:sz w:val="22"/>
        </w:rPr>
        <w:t>物品・役務の品目分類</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35"/>
        <w:gridCol w:w="4965"/>
      </w:tblGrid>
      <w:tr w:rsidR="00A8673A" w14:paraId="5DA41709" w14:textId="77777777" w:rsidTr="00A77EF4">
        <w:trPr>
          <w:trHeight w:val="330"/>
        </w:trPr>
        <w:tc>
          <w:tcPr>
            <w:tcW w:w="3435" w:type="dxa"/>
          </w:tcPr>
          <w:p w14:paraId="1EE644CA" w14:textId="77777777" w:rsidR="00A8673A" w:rsidRDefault="00A77EF4" w:rsidP="00A77EF4">
            <w:pPr>
              <w:ind w:left="-84"/>
              <w:rPr>
                <w:sz w:val="22"/>
              </w:rPr>
            </w:pPr>
            <w:r>
              <w:rPr>
                <w:rFonts w:hint="eastAsia"/>
                <w:sz w:val="22"/>
              </w:rPr>
              <w:t>品目</w:t>
            </w:r>
          </w:p>
        </w:tc>
        <w:tc>
          <w:tcPr>
            <w:tcW w:w="4965" w:type="dxa"/>
          </w:tcPr>
          <w:p w14:paraId="02E9C7D6" w14:textId="77777777" w:rsidR="00A8673A" w:rsidRDefault="00A77EF4" w:rsidP="00A77EF4">
            <w:pPr>
              <w:ind w:left="-84"/>
              <w:rPr>
                <w:sz w:val="22"/>
              </w:rPr>
            </w:pPr>
            <w:r>
              <w:rPr>
                <w:rFonts w:hint="eastAsia"/>
                <w:sz w:val="22"/>
              </w:rPr>
              <w:t>具体例</w:t>
            </w:r>
          </w:p>
        </w:tc>
      </w:tr>
      <w:tr w:rsidR="00A8673A" w14:paraId="04C84785" w14:textId="77777777" w:rsidTr="00A77EF4">
        <w:trPr>
          <w:trHeight w:val="465"/>
        </w:trPr>
        <w:tc>
          <w:tcPr>
            <w:tcW w:w="3435" w:type="dxa"/>
          </w:tcPr>
          <w:p w14:paraId="7B149A3F" w14:textId="77777777" w:rsidR="00A8673A" w:rsidRDefault="00A77EF4" w:rsidP="00A77EF4">
            <w:pPr>
              <w:ind w:left="-84"/>
              <w:rPr>
                <w:sz w:val="22"/>
              </w:rPr>
            </w:pPr>
            <w:r>
              <w:rPr>
                <w:rFonts w:hint="eastAsia"/>
                <w:sz w:val="22"/>
              </w:rPr>
              <w:t>事務用品・書籍</w:t>
            </w:r>
          </w:p>
        </w:tc>
        <w:tc>
          <w:tcPr>
            <w:tcW w:w="4965" w:type="dxa"/>
          </w:tcPr>
          <w:p w14:paraId="606E5BE5" w14:textId="77777777" w:rsidR="00A8673A" w:rsidRDefault="00A77EF4" w:rsidP="00A77EF4">
            <w:pPr>
              <w:ind w:left="-84"/>
              <w:rPr>
                <w:sz w:val="22"/>
              </w:rPr>
            </w:pPr>
            <w:r>
              <w:rPr>
                <w:rFonts w:hint="eastAsia"/>
                <w:sz w:val="22"/>
              </w:rPr>
              <w:t>筆記具、事務用具、用紙、封筒、ゴム印、書籍など</w:t>
            </w:r>
          </w:p>
        </w:tc>
      </w:tr>
      <w:tr w:rsidR="00A8673A" w14:paraId="61AD0241" w14:textId="77777777" w:rsidTr="00A77EF4">
        <w:trPr>
          <w:trHeight w:val="315"/>
        </w:trPr>
        <w:tc>
          <w:tcPr>
            <w:tcW w:w="3435" w:type="dxa"/>
          </w:tcPr>
          <w:p w14:paraId="126C7F4D" w14:textId="77777777" w:rsidR="00A8673A" w:rsidRDefault="00A77EF4" w:rsidP="00A77EF4">
            <w:pPr>
              <w:ind w:left="-84"/>
              <w:rPr>
                <w:sz w:val="22"/>
              </w:rPr>
            </w:pPr>
            <w:r>
              <w:rPr>
                <w:rFonts w:hint="eastAsia"/>
                <w:sz w:val="22"/>
              </w:rPr>
              <w:t>食料品・飲料</w:t>
            </w:r>
          </w:p>
        </w:tc>
        <w:tc>
          <w:tcPr>
            <w:tcW w:w="4965" w:type="dxa"/>
          </w:tcPr>
          <w:p w14:paraId="675C7979" w14:textId="77777777" w:rsidR="00A8673A" w:rsidRDefault="00A77EF4" w:rsidP="00A77EF4">
            <w:pPr>
              <w:ind w:left="-84"/>
              <w:rPr>
                <w:sz w:val="22"/>
              </w:rPr>
            </w:pPr>
            <w:r>
              <w:rPr>
                <w:rFonts w:hint="eastAsia"/>
                <w:sz w:val="22"/>
              </w:rPr>
              <w:t>パン、弁当・おにぎり、麺類、加工食品、菓子類、飲料、コーヒー・茶、米、野菜、果物など</w:t>
            </w:r>
          </w:p>
        </w:tc>
      </w:tr>
      <w:tr w:rsidR="00A8673A" w14:paraId="63464ED4" w14:textId="77777777" w:rsidTr="00A77EF4">
        <w:trPr>
          <w:trHeight w:val="390"/>
        </w:trPr>
        <w:tc>
          <w:tcPr>
            <w:tcW w:w="3435" w:type="dxa"/>
          </w:tcPr>
          <w:p w14:paraId="453C55A6" w14:textId="77777777" w:rsidR="00A8673A" w:rsidRDefault="00A77EF4" w:rsidP="00A77EF4">
            <w:pPr>
              <w:ind w:left="-84"/>
              <w:rPr>
                <w:sz w:val="22"/>
              </w:rPr>
            </w:pPr>
            <w:r>
              <w:rPr>
                <w:rFonts w:hint="eastAsia"/>
                <w:sz w:val="22"/>
              </w:rPr>
              <w:t>小物雑貨</w:t>
            </w:r>
          </w:p>
        </w:tc>
        <w:tc>
          <w:tcPr>
            <w:tcW w:w="4965" w:type="dxa"/>
          </w:tcPr>
          <w:p w14:paraId="36AE9992" w14:textId="77777777" w:rsidR="00A8673A" w:rsidRDefault="00A77EF4" w:rsidP="00A77EF4">
            <w:pPr>
              <w:ind w:left="-84"/>
              <w:rPr>
                <w:sz w:val="22"/>
              </w:rPr>
            </w:pPr>
            <w:r>
              <w:rPr>
                <w:rFonts w:hint="eastAsia"/>
                <w:sz w:val="22"/>
              </w:rPr>
              <w:t>衣服・身の回り品・装身具、食器類、絵画・彫刻、木工品・金工品</w:t>
            </w:r>
            <w:r w:rsidR="00F13B18">
              <w:rPr>
                <w:rFonts w:hint="eastAsia"/>
                <w:sz w:val="22"/>
              </w:rPr>
              <w:t>・刺繡品・陶磁器・ガラス製品、おもちゃ・人形、楽器、各種記念品、清掃用具、防災用品、非常食、花苗など</w:t>
            </w:r>
          </w:p>
        </w:tc>
      </w:tr>
      <w:tr w:rsidR="00A8673A" w14:paraId="693B3027" w14:textId="77777777" w:rsidTr="00A77EF4">
        <w:trPr>
          <w:trHeight w:val="405"/>
        </w:trPr>
        <w:tc>
          <w:tcPr>
            <w:tcW w:w="3435" w:type="dxa"/>
          </w:tcPr>
          <w:p w14:paraId="1B4AFE39" w14:textId="77777777" w:rsidR="00A8673A" w:rsidRDefault="00F13B18" w:rsidP="00A77EF4">
            <w:pPr>
              <w:ind w:left="-84"/>
              <w:rPr>
                <w:sz w:val="22"/>
              </w:rPr>
            </w:pPr>
            <w:r>
              <w:rPr>
                <w:rFonts w:hint="eastAsia"/>
                <w:sz w:val="22"/>
              </w:rPr>
              <w:t>その他の物品</w:t>
            </w:r>
          </w:p>
        </w:tc>
        <w:tc>
          <w:tcPr>
            <w:tcW w:w="4965" w:type="dxa"/>
          </w:tcPr>
          <w:p w14:paraId="27079711" w14:textId="77777777" w:rsidR="00A8673A" w:rsidRDefault="00F13B18" w:rsidP="00A77EF4">
            <w:pPr>
              <w:ind w:left="-84"/>
              <w:rPr>
                <w:sz w:val="22"/>
              </w:rPr>
            </w:pPr>
            <w:r>
              <w:rPr>
                <w:rFonts w:hint="eastAsia"/>
                <w:sz w:val="22"/>
              </w:rPr>
              <w:t>机・テーブル、椅子、キャビネット、ロッカー、寝具、器物台、プランター、車いす、杖、点字ブロック等上記苧外の物品</w:t>
            </w:r>
          </w:p>
        </w:tc>
      </w:tr>
      <w:tr w:rsidR="00A8673A" w14:paraId="0F5A230F" w14:textId="77777777" w:rsidTr="00F13B18">
        <w:trPr>
          <w:trHeight w:val="375"/>
        </w:trPr>
        <w:tc>
          <w:tcPr>
            <w:tcW w:w="3435" w:type="dxa"/>
          </w:tcPr>
          <w:p w14:paraId="1EB3453A" w14:textId="77777777" w:rsidR="00A8673A" w:rsidRDefault="00F13B18" w:rsidP="00A77EF4">
            <w:pPr>
              <w:ind w:left="-84"/>
              <w:rPr>
                <w:sz w:val="22"/>
              </w:rPr>
            </w:pPr>
            <w:r>
              <w:rPr>
                <w:rFonts w:hint="eastAsia"/>
                <w:sz w:val="22"/>
              </w:rPr>
              <w:t>印刷</w:t>
            </w:r>
          </w:p>
        </w:tc>
        <w:tc>
          <w:tcPr>
            <w:tcW w:w="4965" w:type="dxa"/>
          </w:tcPr>
          <w:p w14:paraId="5E737B9D" w14:textId="77777777" w:rsidR="00A8673A" w:rsidRDefault="00F13B18" w:rsidP="00A77EF4">
            <w:pPr>
              <w:rPr>
                <w:sz w:val="22"/>
              </w:rPr>
            </w:pPr>
            <w:r>
              <w:rPr>
                <w:rFonts w:hint="eastAsia"/>
                <w:sz w:val="22"/>
              </w:rPr>
              <w:t>ポスター、チラシ、リーフレット、報告書・冊子、名刺、封筒などの印刷</w:t>
            </w:r>
          </w:p>
        </w:tc>
      </w:tr>
      <w:tr w:rsidR="00F13B18" w14:paraId="6146BEE2" w14:textId="77777777" w:rsidTr="00F13B18">
        <w:trPr>
          <w:trHeight w:val="360"/>
        </w:trPr>
        <w:tc>
          <w:tcPr>
            <w:tcW w:w="3435" w:type="dxa"/>
          </w:tcPr>
          <w:p w14:paraId="0FFFB4F1" w14:textId="77777777" w:rsidR="00F13B18" w:rsidRDefault="00F13B18" w:rsidP="00A77EF4">
            <w:pPr>
              <w:ind w:left="-84"/>
              <w:rPr>
                <w:sz w:val="22"/>
              </w:rPr>
            </w:pPr>
            <w:r>
              <w:rPr>
                <w:rFonts w:hint="eastAsia"/>
                <w:sz w:val="22"/>
              </w:rPr>
              <w:t>クリーニング</w:t>
            </w:r>
          </w:p>
        </w:tc>
        <w:tc>
          <w:tcPr>
            <w:tcW w:w="4965" w:type="dxa"/>
          </w:tcPr>
          <w:p w14:paraId="5FCD47C2" w14:textId="77777777" w:rsidR="00F13B18" w:rsidRDefault="00F13B18" w:rsidP="00A77EF4">
            <w:pPr>
              <w:rPr>
                <w:sz w:val="22"/>
              </w:rPr>
            </w:pPr>
            <w:r>
              <w:rPr>
                <w:rFonts w:hint="eastAsia"/>
                <w:sz w:val="22"/>
              </w:rPr>
              <w:t>クリーニング、リネンサプライなど</w:t>
            </w:r>
          </w:p>
        </w:tc>
      </w:tr>
      <w:tr w:rsidR="00F13B18" w14:paraId="2CA4BCD0" w14:textId="77777777" w:rsidTr="00F13B18">
        <w:trPr>
          <w:trHeight w:val="390"/>
        </w:trPr>
        <w:tc>
          <w:tcPr>
            <w:tcW w:w="3435" w:type="dxa"/>
          </w:tcPr>
          <w:p w14:paraId="7215C308" w14:textId="77777777" w:rsidR="00F13B18" w:rsidRDefault="00F13B18" w:rsidP="00A77EF4">
            <w:pPr>
              <w:ind w:left="-84"/>
              <w:rPr>
                <w:sz w:val="22"/>
              </w:rPr>
            </w:pPr>
            <w:r>
              <w:rPr>
                <w:rFonts w:hint="eastAsia"/>
                <w:sz w:val="22"/>
              </w:rPr>
              <w:t>清掃・施設管理</w:t>
            </w:r>
          </w:p>
        </w:tc>
        <w:tc>
          <w:tcPr>
            <w:tcW w:w="4965" w:type="dxa"/>
          </w:tcPr>
          <w:p w14:paraId="47E80F6E" w14:textId="77777777" w:rsidR="00F13B18" w:rsidRDefault="00F13B18" w:rsidP="00A77EF4">
            <w:pPr>
              <w:rPr>
                <w:sz w:val="22"/>
              </w:rPr>
            </w:pPr>
            <w:r>
              <w:rPr>
                <w:rFonts w:hint="eastAsia"/>
                <w:sz w:val="22"/>
              </w:rPr>
              <w:t>清掃、除草作業、施設管理、駐車場管理、自動販売機管理など</w:t>
            </w:r>
          </w:p>
        </w:tc>
      </w:tr>
      <w:tr w:rsidR="00F13B18" w14:paraId="7F8A2F28" w14:textId="77777777" w:rsidTr="00F13B18">
        <w:trPr>
          <w:trHeight w:val="435"/>
        </w:trPr>
        <w:tc>
          <w:tcPr>
            <w:tcW w:w="3435" w:type="dxa"/>
          </w:tcPr>
          <w:p w14:paraId="46EC46D6" w14:textId="77777777" w:rsidR="00F13B18" w:rsidRDefault="00F13B18" w:rsidP="00A77EF4">
            <w:pPr>
              <w:ind w:left="-84"/>
              <w:rPr>
                <w:sz w:val="22"/>
              </w:rPr>
            </w:pPr>
            <w:r>
              <w:rPr>
                <w:rFonts w:hint="eastAsia"/>
                <w:sz w:val="22"/>
              </w:rPr>
              <w:t>情報処理・テープ起こし</w:t>
            </w:r>
          </w:p>
        </w:tc>
        <w:tc>
          <w:tcPr>
            <w:tcW w:w="4965" w:type="dxa"/>
          </w:tcPr>
          <w:p w14:paraId="71666052" w14:textId="77777777" w:rsidR="00F13B18" w:rsidRDefault="00F13B18" w:rsidP="00A77EF4">
            <w:pPr>
              <w:rPr>
                <w:sz w:val="22"/>
              </w:rPr>
            </w:pPr>
            <w:r>
              <w:rPr>
                <w:rFonts w:hint="eastAsia"/>
                <w:sz w:val="22"/>
              </w:rPr>
              <w:t>ホームページ作成、プログラミング、データ入力・集計、テープ起こしなど</w:t>
            </w:r>
          </w:p>
        </w:tc>
      </w:tr>
      <w:tr w:rsidR="00F13B18" w14:paraId="2C9CFB80" w14:textId="77777777" w:rsidTr="00F13B18">
        <w:trPr>
          <w:trHeight w:val="435"/>
        </w:trPr>
        <w:tc>
          <w:tcPr>
            <w:tcW w:w="3435" w:type="dxa"/>
          </w:tcPr>
          <w:p w14:paraId="73401E05" w14:textId="77777777" w:rsidR="00F13B18" w:rsidRDefault="00F13B18" w:rsidP="00A77EF4">
            <w:pPr>
              <w:ind w:left="-84"/>
              <w:rPr>
                <w:sz w:val="22"/>
              </w:rPr>
            </w:pPr>
            <w:r>
              <w:rPr>
                <w:rFonts w:hint="eastAsia"/>
                <w:sz w:val="22"/>
              </w:rPr>
              <w:t>飲食店等の運営</w:t>
            </w:r>
          </w:p>
        </w:tc>
        <w:tc>
          <w:tcPr>
            <w:tcW w:w="4965" w:type="dxa"/>
          </w:tcPr>
          <w:p w14:paraId="7DCC95D5" w14:textId="77777777" w:rsidR="00F13B18" w:rsidRDefault="00F13B18" w:rsidP="00A77EF4">
            <w:pPr>
              <w:rPr>
                <w:sz w:val="22"/>
              </w:rPr>
            </w:pPr>
            <w:r>
              <w:rPr>
                <w:rFonts w:hint="eastAsia"/>
                <w:sz w:val="22"/>
              </w:rPr>
              <w:t>売店、レストラン、喫茶店など</w:t>
            </w:r>
          </w:p>
        </w:tc>
      </w:tr>
      <w:tr w:rsidR="00F13B18" w14:paraId="4030DE2C" w14:textId="77777777" w:rsidTr="00A77EF4">
        <w:trPr>
          <w:trHeight w:val="270"/>
        </w:trPr>
        <w:tc>
          <w:tcPr>
            <w:tcW w:w="3435" w:type="dxa"/>
          </w:tcPr>
          <w:p w14:paraId="1D691F5D" w14:textId="77777777" w:rsidR="00F13B18" w:rsidRDefault="00F13B18" w:rsidP="00A77EF4">
            <w:pPr>
              <w:ind w:left="-84"/>
              <w:rPr>
                <w:sz w:val="22"/>
              </w:rPr>
            </w:pPr>
            <w:r>
              <w:rPr>
                <w:rFonts w:hint="eastAsia"/>
                <w:sz w:val="22"/>
              </w:rPr>
              <w:t>その他のサービス・役務</w:t>
            </w:r>
          </w:p>
        </w:tc>
        <w:tc>
          <w:tcPr>
            <w:tcW w:w="4965" w:type="dxa"/>
          </w:tcPr>
          <w:p w14:paraId="64E4FFA9" w14:textId="77777777" w:rsidR="00F13B18" w:rsidRDefault="00176131" w:rsidP="00A77EF4">
            <w:pPr>
              <w:rPr>
                <w:sz w:val="22"/>
              </w:rPr>
            </w:pPr>
            <w:r>
              <w:rPr>
                <w:rFonts w:hint="eastAsia"/>
                <w:sz w:val="22"/>
              </w:rPr>
              <w:t>仕分け・発送、袋詰・包装・梱包、洗浄、解体、印刷物折り、おしぼり類折り、筆耕、文章の廃棄（シュレッダー）、資源回収・分別など</w:t>
            </w:r>
          </w:p>
        </w:tc>
      </w:tr>
    </w:tbl>
    <w:p w14:paraId="2DC8076A" w14:textId="77777777" w:rsidR="00235911" w:rsidRDefault="00235911">
      <w:pPr>
        <w:rPr>
          <w:sz w:val="22"/>
        </w:rPr>
      </w:pPr>
    </w:p>
    <w:p w14:paraId="6DD147A5" w14:textId="77777777" w:rsidR="00235911" w:rsidRPr="00373E4E" w:rsidRDefault="00235911">
      <w:pPr>
        <w:rPr>
          <w:sz w:val="22"/>
        </w:rPr>
      </w:pPr>
    </w:p>
    <w:sectPr w:rsidR="00235911" w:rsidRPr="00373E4E" w:rsidSect="00F81234">
      <w:pgSz w:w="11906" w:h="16838" w:code="9"/>
      <w:pgMar w:top="1418" w:right="1418" w:bottom="1134" w:left="1418"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55A35" w14:textId="77777777" w:rsidR="00CA065D" w:rsidRDefault="00CA065D" w:rsidP="00A94CD2">
      <w:r>
        <w:separator/>
      </w:r>
    </w:p>
  </w:endnote>
  <w:endnote w:type="continuationSeparator" w:id="0">
    <w:p w14:paraId="62A4D4A1" w14:textId="77777777" w:rsidR="00CA065D" w:rsidRDefault="00CA065D" w:rsidP="00A9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151E" w14:textId="77777777" w:rsidR="00CA065D" w:rsidRDefault="00CA065D" w:rsidP="00A94CD2">
      <w:r>
        <w:separator/>
      </w:r>
    </w:p>
  </w:footnote>
  <w:footnote w:type="continuationSeparator" w:id="0">
    <w:p w14:paraId="2AC52126" w14:textId="77777777" w:rsidR="00CA065D" w:rsidRDefault="00CA065D" w:rsidP="00A94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VerticalSpacing w:val="17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E4E"/>
    <w:rsid w:val="00006116"/>
    <w:rsid w:val="000B6D62"/>
    <w:rsid w:val="00176131"/>
    <w:rsid w:val="00185640"/>
    <w:rsid w:val="00194382"/>
    <w:rsid w:val="0022357F"/>
    <w:rsid w:val="00235911"/>
    <w:rsid w:val="00294788"/>
    <w:rsid w:val="002C7B35"/>
    <w:rsid w:val="002D6EDD"/>
    <w:rsid w:val="00314DD7"/>
    <w:rsid w:val="00373E4E"/>
    <w:rsid w:val="0038042A"/>
    <w:rsid w:val="00413C8D"/>
    <w:rsid w:val="004B4E47"/>
    <w:rsid w:val="00601BAD"/>
    <w:rsid w:val="006E771C"/>
    <w:rsid w:val="00834F3C"/>
    <w:rsid w:val="00882261"/>
    <w:rsid w:val="00894813"/>
    <w:rsid w:val="008C6BEE"/>
    <w:rsid w:val="00A77EF4"/>
    <w:rsid w:val="00A8673A"/>
    <w:rsid w:val="00A92054"/>
    <w:rsid w:val="00A94CD2"/>
    <w:rsid w:val="00AD7659"/>
    <w:rsid w:val="00AE728A"/>
    <w:rsid w:val="00B3571E"/>
    <w:rsid w:val="00B53254"/>
    <w:rsid w:val="00B83599"/>
    <w:rsid w:val="00BA2E1B"/>
    <w:rsid w:val="00CA065D"/>
    <w:rsid w:val="00CE6E04"/>
    <w:rsid w:val="00D31070"/>
    <w:rsid w:val="00D5739D"/>
    <w:rsid w:val="00E17BFC"/>
    <w:rsid w:val="00E356AD"/>
    <w:rsid w:val="00E8699F"/>
    <w:rsid w:val="00F13B18"/>
    <w:rsid w:val="00F812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F83F772"/>
  <w15:docId w15:val="{901F0E05-FBF1-48B1-B9C8-632CA245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CD2"/>
    <w:pPr>
      <w:tabs>
        <w:tab w:val="center" w:pos="4252"/>
        <w:tab w:val="right" w:pos="8504"/>
      </w:tabs>
      <w:snapToGrid w:val="0"/>
    </w:pPr>
  </w:style>
  <w:style w:type="character" w:customStyle="1" w:styleId="a4">
    <w:name w:val="ヘッダー (文字)"/>
    <w:basedOn w:val="a0"/>
    <w:link w:val="a3"/>
    <w:uiPriority w:val="99"/>
    <w:rsid w:val="00A94CD2"/>
  </w:style>
  <w:style w:type="paragraph" w:styleId="a5">
    <w:name w:val="footer"/>
    <w:basedOn w:val="a"/>
    <w:link w:val="a6"/>
    <w:uiPriority w:val="99"/>
    <w:unhideWhenUsed/>
    <w:rsid w:val="00A94CD2"/>
    <w:pPr>
      <w:tabs>
        <w:tab w:val="center" w:pos="4252"/>
        <w:tab w:val="right" w:pos="8504"/>
      </w:tabs>
      <w:snapToGrid w:val="0"/>
    </w:pPr>
  </w:style>
  <w:style w:type="character" w:customStyle="1" w:styleId="a6">
    <w:name w:val="フッター (文字)"/>
    <w:basedOn w:val="a0"/>
    <w:link w:val="a5"/>
    <w:uiPriority w:val="99"/>
    <w:rsid w:val="00A94CD2"/>
  </w:style>
  <w:style w:type="paragraph" w:styleId="a7">
    <w:name w:val="Balloon Text"/>
    <w:basedOn w:val="a"/>
    <w:link w:val="a8"/>
    <w:uiPriority w:val="99"/>
    <w:semiHidden/>
    <w:unhideWhenUsed/>
    <w:rsid w:val="008948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948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321</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Ayagawa</dc:creator>
  <cp:lastModifiedBy>綾川町</cp:lastModifiedBy>
  <cp:revision>8</cp:revision>
  <cp:lastPrinted>2024-07-08T02:58:00Z</cp:lastPrinted>
  <dcterms:created xsi:type="dcterms:W3CDTF">2017-04-27T23:27:00Z</dcterms:created>
  <dcterms:modified xsi:type="dcterms:W3CDTF">2026-06-24T03:54:00Z</dcterms:modified>
</cp:coreProperties>
</file>