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2D" w:rsidRPr="000F1D24" w:rsidRDefault="000F1D2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71813">
        <w:rPr>
          <w:rFonts w:ascii="ＭＳ ゴシック" w:eastAsia="ＭＳ ゴシック" w:hAnsi="ＭＳ ゴシック" w:hint="eastAsia"/>
          <w:sz w:val="24"/>
          <w:szCs w:val="24"/>
        </w:rPr>
        <w:t>参考様式3</w:t>
      </w:r>
      <w:bookmarkStart w:id="0" w:name="_GoBack"/>
      <w:bookmarkEnd w:id="0"/>
      <w:r w:rsidR="00223B2D" w:rsidRPr="000F1D24">
        <w:rPr>
          <w:rFonts w:ascii="ＭＳ ゴシック" w:eastAsia="ＭＳ ゴシック" w:hAnsi="ＭＳ ゴシック" w:hint="eastAsia"/>
          <w:sz w:val="24"/>
          <w:szCs w:val="24"/>
        </w:rPr>
        <w:t>）</w:t>
      </w:r>
    </w:p>
    <w:p w:rsidR="00223B2D" w:rsidRPr="000F1D24" w:rsidRDefault="000F1D24" w:rsidP="000F1D24">
      <w:pPr>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平</w:t>
      </w:r>
      <w:r w:rsidR="00223B2D" w:rsidRPr="000F1D24">
        <w:rPr>
          <w:rFonts w:ascii="ＭＳ ゴシック" w:eastAsia="ＭＳ ゴシック" w:hAnsi="ＭＳ ゴシック" w:hint="eastAsia"/>
          <w:sz w:val="24"/>
          <w:szCs w:val="24"/>
        </w:rPr>
        <w:t>面図</w:t>
      </w:r>
    </w:p>
    <w:tbl>
      <w:tblPr>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4719"/>
      </w:tblGrid>
      <w:tr w:rsidR="00223B2D" w:rsidRPr="000F1D24" w:rsidTr="00471813">
        <w:tc>
          <w:tcPr>
            <w:tcW w:w="2651" w:type="dxa"/>
            <w:shd w:val="clear" w:color="auto" w:fill="auto"/>
          </w:tcPr>
          <w:p w:rsidR="00223B2D" w:rsidRPr="00471813" w:rsidRDefault="00223B2D" w:rsidP="000F1D24">
            <w:pPr>
              <w:rPr>
                <w:rFonts w:ascii="ＭＳ ゴシック" w:eastAsia="ＭＳ ゴシック" w:hAnsi="ＭＳ ゴシック"/>
                <w:sz w:val="24"/>
                <w:szCs w:val="24"/>
              </w:rPr>
            </w:pPr>
            <w:r w:rsidRPr="00471813">
              <w:rPr>
                <w:rFonts w:ascii="ＭＳ ゴシック" w:eastAsia="ＭＳ ゴシック" w:hAnsi="ＭＳ ゴシック" w:hint="eastAsia"/>
                <w:sz w:val="24"/>
                <w:szCs w:val="24"/>
              </w:rPr>
              <w:t>事業所</w:t>
            </w:r>
            <w:r w:rsidR="000F1D24" w:rsidRPr="00471813">
              <w:rPr>
                <w:rFonts w:ascii="ＭＳ ゴシック" w:eastAsia="ＭＳ ゴシック" w:hAnsi="ＭＳ ゴシック" w:hint="eastAsia"/>
                <w:sz w:val="24"/>
                <w:szCs w:val="24"/>
              </w:rPr>
              <w:t>・</w:t>
            </w:r>
            <w:r w:rsidRPr="00471813">
              <w:rPr>
                <w:rFonts w:ascii="ＭＳ ゴシック" w:eastAsia="ＭＳ ゴシック" w:hAnsi="ＭＳ ゴシック" w:hint="eastAsia"/>
                <w:sz w:val="24"/>
                <w:szCs w:val="24"/>
              </w:rPr>
              <w:t>施設の名称</w:t>
            </w:r>
          </w:p>
        </w:tc>
        <w:tc>
          <w:tcPr>
            <w:tcW w:w="4719" w:type="dxa"/>
            <w:shd w:val="clear" w:color="auto" w:fill="auto"/>
          </w:tcPr>
          <w:p w:rsidR="00223B2D" w:rsidRPr="00471813" w:rsidRDefault="00223B2D">
            <w:pPr>
              <w:rPr>
                <w:rFonts w:ascii="ＭＳ ゴシック" w:eastAsia="ＭＳ ゴシック" w:hAnsi="ＭＳ ゴシック"/>
                <w:sz w:val="24"/>
                <w:szCs w:val="24"/>
              </w:rPr>
            </w:pPr>
          </w:p>
        </w:tc>
      </w:tr>
    </w:tbl>
    <w:p w:rsidR="00223B2D" w:rsidRPr="000F1D24" w:rsidRDefault="000F1D24" w:rsidP="000F1D2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「該当する体制等－　　　　　　　　　　　」</w:t>
      </w: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9.35pt;margin-top:8pt;width:743.6pt;height:324pt;z-index:1" o:allowincell="f">
            <v:textbox inset="5.85pt,.7pt,5.85pt,.7pt"/>
          </v:rect>
        </w:pict>
      </w: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080" type="#_x0000_t202" style="position:absolute;left:0;text-align:left;margin-left:526.05pt;margin-top:7.4pt;width:83pt;height:27pt;z-index:22" o:allowincell="f" filled="f" stroked="f">
            <v:textbox style="mso-next-textbox:#_x0000_s1080" inset="5.85pt,.7pt,5.85pt,.7pt">
              <w:txbxContent>
                <w:p w:rsidR="00815928" w:rsidRPr="000F1D24" w:rsidRDefault="00815928" w:rsidP="00815928">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展示コーナー</w:t>
                  </w:r>
                </w:p>
              </w:txbxContent>
            </v:textbox>
          </v:shape>
        </w:pict>
      </w:r>
      <w:r>
        <w:rPr>
          <w:rFonts w:ascii="ＭＳ ゴシック" w:eastAsia="ＭＳ ゴシック" w:hAnsi="ＭＳ ゴシック"/>
          <w:noProof/>
          <w:sz w:val="24"/>
          <w:szCs w:val="24"/>
        </w:rPr>
        <w:pict>
          <v:rect id="_x0000_s1029" style="position:absolute;left:0;text-align:left;margin-left:202.2pt;margin-top:8pt;width:61.05pt;height:89.3pt;z-index:3" o:allowincell="f">
            <v:textbox inset="5.85pt,.7pt,5.85pt,.7pt"/>
          </v:rect>
        </w:pict>
      </w:r>
      <w:r>
        <w:rPr>
          <w:rFonts w:ascii="ＭＳ ゴシック" w:eastAsia="ＭＳ ゴシック" w:hAnsi="ＭＳ ゴシック"/>
          <w:noProof/>
          <w:sz w:val="24"/>
          <w:szCs w:val="24"/>
        </w:rPr>
        <w:pict>
          <v:line id="_x0000_s1040" style="position:absolute;left:0;text-align:left;z-index:12" from="654.5pt,7.8pt" to="654.5pt,43.8pt" o:allowincell="f"/>
        </w:pict>
      </w:r>
      <w:r>
        <w:rPr>
          <w:rFonts w:ascii="ＭＳ ゴシック" w:eastAsia="ＭＳ ゴシック" w:hAnsi="ＭＳ ゴシック"/>
          <w:noProof/>
          <w:sz w:val="24"/>
          <w:szCs w:val="24"/>
        </w:rPr>
        <w:pict>
          <v:line id="_x0000_s1039" style="position:absolute;left:0;text-align:left;z-index:11" from="478.5pt,8pt" to="654.5pt,8pt" o:allowincell="f"/>
        </w:pict>
      </w:r>
      <w:r>
        <w:rPr>
          <w:rFonts w:ascii="ＭＳ ゴシック" w:eastAsia="ＭＳ ゴシック" w:hAnsi="ＭＳ ゴシック"/>
          <w:noProof/>
          <w:sz w:val="24"/>
          <w:szCs w:val="24"/>
        </w:rPr>
        <w:pict>
          <v:rect id="_x0000_s1034" style="position:absolute;left:0;text-align:left;margin-left:372.05pt;margin-top:8pt;width:106.45pt;height:89.3pt;z-index:6" o:allowincell="f">
            <v:textbox inset="5.85pt,.7pt,5.85pt,.7pt"/>
          </v:rect>
        </w:pict>
      </w:r>
      <w:r>
        <w:rPr>
          <w:rFonts w:ascii="ＭＳ ゴシック" w:eastAsia="ＭＳ ゴシック" w:hAnsi="ＭＳ ゴシック"/>
          <w:noProof/>
          <w:sz w:val="24"/>
          <w:szCs w:val="24"/>
        </w:rPr>
        <w:pict>
          <v:rect id="_x0000_s1033" style="position:absolute;left:0;text-align:left;margin-left:317.7pt;margin-top:8pt;width:54.25pt;height:89.3pt;z-index:5" o:allowincell="f">
            <v:textbox inset="5.85pt,.7pt,5.85pt,.7pt"/>
          </v:rect>
        </w:pict>
      </w:r>
      <w:r>
        <w:rPr>
          <w:rFonts w:ascii="ＭＳ ゴシック" w:eastAsia="ＭＳ ゴシック" w:hAnsi="ＭＳ ゴシック"/>
          <w:noProof/>
          <w:sz w:val="24"/>
          <w:szCs w:val="24"/>
        </w:rPr>
        <w:pict>
          <v:rect id="_x0000_s1032" style="position:absolute;left:0;text-align:left;margin-left:263.35pt;margin-top:8pt;width:54.25pt;height:89.3pt;z-index:4" o:allowincell="f">
            <v:textbox inset="5.85pt,.7pt,5.85pt,.7pt"/>
          </v:rect>
        </w:pict>
      </w:r>
      <w:r>
        <w:rPr>
          <w:rFonts w:ascii="ＭＳ ゴシック" w:eastAsia="ＭＳ ゴシック" w:hAnsi="ＭＳ ゴシック"/>
          <w:noProof/>
          <w:sz w:val="24"/>
          <w:szCs w:val="24"/>
        </w:rPr>
        <w:pict>
          <v:rect id="_x0000_s1027" style="position:absolute;left:0;text-align:left;margin-left:77pt;margin-top:8pt;width:186.55pt;height:264.3pt;z-index:2" o:allowincell="f">
            <v:textbox inset="5.85pt,.7pt,5.85pt,.7pt"/>
          </v:rect>
        </w:pict>
      </w: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74" type="#_x0000_t202" style="position:absolute;left:0;text-align:left;margin-left:379.75pt;margin-top:17pt;width:85.95pt;height:36pt;z-index:18" o:allowincell="f" filled="f" stroked="f">
            <v:textbox style="mso-next-textbox:#_x0000_s1074" inset="5.85pt,.7pt,5.85pt,.7pt">
              <w:txbxContent>
                <w:p w:rsidR="00815928" w:rsidRPr="000F1D24" w:rsidRDefault="00815928" w:rsidP="00815928">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診察室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p w:rsidR="00815928" w:rsidRPr="000F1D24" w:rsidRDefault="00815928" w:rsidP="00815928">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調剤室</w:t>
                  </w:r>
                </w:p>
              </w:txbxContent>
            </v:textbox>
          </v:shape>
        </w:pict>
      </w:r>
      <w:r>
        <w:rPr>
          <w:rFonts w:ascii="ＭＳ ゴシック" w:eastAsia="ＭＳ ゴシック" w:hAnsi="ＭＳ ゴシック"/>
          <w:noProof/>
          <w:sz w:val="24"/>
          <w:szCs w:val="24"/>
        </w:rPr>
        <w:pict>
          <v:line id="_x0000_s1077" style="position:absolute;left:0;text-align:left;flip:y;z-index:21" from="478.35pt,8pt" to="654.5pt,8.25pt" o:allowincell="f">
            <v:stroke dashstyle="1 1"/>
          </v:line>
        </w:pict>
      </w: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line id="_x0000_s1083" style="position:absolute;left:0;text-align:left;z-index:25" from="654.5pt,8pt" to="654.5pt,62pt"/>
        </w:pict>
      </w:r>
      <w:r>
        <w:rPr>
          <w:rFonts w:ascii="ＭＳ ゴシック" w:eastAsia="ＭＳ ゴシック" w:hAnsi="ＭＳ ゴシック"/>
          <w:noProof/>
          <w:sz w:val="24"/>
          <w:szCs w:val="24"/>
        </w:rPr>
        <w:pict>
          <v:shape id="_x0000_s1073" type="#_x0000_t202" style="position:absolute;left:0;text-align:left;margin-left:317.9pt;margin-top:-.4pt;width:47.2pt;height:36pt;z-index:17" o:allowincell="f" filled="f" stroked="f">
            <v:textbox style="mso-next-textbox:#_x0000_s1073"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相談室</w:t>
                  </w:r>
                </w:p>
                <w:p w:rsidR="00815928" w:rsidRDefault="000F1D24" w:rsidP="00815928">
                  <w:pPr>
                    <w:jc w:val="center"/>
                  </w:pPr>
                  <w:r>
                    <w:rPr>
                      <w:rFonts w:ascii="ＭＳ ゴシック" w:eastAsia="ＭＳ ゴシック" w:hAnsi="ＭＳ ゴシック" w:hint="eastAsia"/>
                      <w:sz w:val="24"/>
                      <w:szCs w:val="24"/>
                    </w:rPr>
                    <w:t xml:space="preserve">　　</w:t>
                  </w:r>
                  <w:r w:rsidR="00815928" w:rsidRPr="000F1D24">
                    <w:rPr>
                      <w:rFonts w:ascii="ＭＳ ゴシック" w:eastAsia="ＭＳ ゴシック" w:hAnsi="ＭＳ ゴシック" w:hint="eastAsia"/>
                      <w:sz w:val="24"/>
                      <w:szCs w:val="24"/>
                    </w:rPr>
                    <w:t>㎡</w:t>
                  </w:r>
                </w:p>
              </w:txbxContent>
            </v:textbox>
          </v:shape>
        </w:pict>
      </w:r>
      <w:r>
        <w:rPr>
          <w:rFonts w:ascii="ＭＳ ゴシック" w:eastAsia="ＭＳ ゴシック" w:hAnsi="ＭＳ ゴシック"/>
          <w:noProof/>
          <w:sz w:val="24"/>
          <w:szCs w:val="24"/>
        </w:rPr>
        <w:pict>
          <v:shape id="_x0000_s1071" type="#_x0000_t202" style="position:absolute;left:0;text-align:left;margin-left:262.95pt;margin-top:-.1pt;width:48.2pt;height:36pt;z-index:16" o:allowincell="f" filled="f" stroked="f">
            <v:textbox style="mso-next-textbox:#_x0000_s1071"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談話室</w:t>
                  </w:r>
                </w:p>
                <w:p w:rsidR="00815928" w:rsidRPr="000F1D24" w:rsidRDefault="000F1D24" w:rsidP="008159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15928" w:rsidRPr="000F1D24">
                    <w:rPr>
                      <w:rFonts w:ascii="ＭＳ ゴシック" w:eastAsia="ＭＳ ゴシック" w:hAnsi="ＭＳ ゴシック" w:hint="eastAsia"/>
                      <w:sz w:val="24"/>
                      <w:szCs w:val="24"/>
                    </w:rPr>
                    <w:t>㎡</w:t>
                  </w:r>
                </w:p>
              </w:txbxContent>
            </v:textbox>
          </v:shape>
        </w:pict>
      </w:r>
      <w:r>
        <w:rPr>
          <w:rFonts w:ascii="ＭＳ ゴシック" w:eastAsia="ＭＳ ゴシック" w:hAnsi="ＭＳ ゴシック"/>
          <w:noProof/>
          <w:sz w:val="24"/>
          <w:szCs w:val="24"/>
        </w:rPr>
        <w:pict>
          <v:shape id="_x0000_s1057" type="#_x0000_t202" style="position:absolute;left:0;text-align:left;margin-left:205.25pt;margin-top:-.1pt;width:49.35pt;height:36pt;z-index:15" o:allowincell="f" filled="f" stroked="f">
            <v:textbox style="mso-next-textbox:#_x0000_s1057"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調理室</w:t>
                  </w:r>
                </w:p>
                <w:p w:rsidR="00815928" w:rsidRPr="000F1D24" w:rsidRDefault="000F1D24" w:rsidP="008159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15928" w:rsidRPr="000F1D24">
                    <w:rPr>
                      <w:rFonts w:ascii="ＭＳ ゴシック" w:eastAsia="ＭＳ ゴシック" w:hAnsi="ＭＳ ゴシック" w:hint="eastAsia"/>
                      <w:sz w:val="24"/>
                      <w:szCs w:val="24"/>
                    </w:rPr>
                    <w:t>㎡</w:t>
                  </w:r>
                </w:p>
              </w:txbxContent>
            </v:textbox>
          </v:shape>
        </w:pict>
      </w:r>
    </w:p>
    <w:p w:rsidR="00223B2D" w:rsidRPr="000F1D24" w:rsidRDefault="00223B2D">
      <w:pPr>
        <w:rPr>
          <w:rFonts w:ascii="ＭＳ ゴシック" w:eastAsia="ＭＳ ゴシック" w:hAnsi="ＭＳ ゴシック"/>
          <w:sz w:val="24"/>
          <w:szCs w:val="24"/>
        </w:rPr>
      </w:pP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81" type="#_x0000_t202" style="position:absolute;left:0;text-align:left;margin-left:552.45pt;margin-top:15.2pt;width:74.8pt;height:27pt;z-index:23" o:allowincell="f" filled="f" stroked="f">
            <v:textbox style="mso-next-textbox:#_x0000_s1081" inset="5.85pt,.7pt,5.85pt,.7pt">
              <w:txbxContent>
                <w:p w:rsidR="00815928" w:rsidRPr="000F1D24" w:rsidRDefault="00815928" w:rsidP="00815928">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玄関ホール</w:t>
                  </w:r>
                </w:p>
              </w:txbxContent>
            </v:textbox>
          </v:shape>
        </w:pict>
      </w: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line id="_x0000_s1041" style="position:absolute;left:0;text-align:left;flip:y;z-index:13" from="654.5pt,8pt" to="654.5pt,53pt" o:allowincell="f"/>
        </w:pict>
      </w:r>
    </w:p>
    <w:p w:rsidR="00223B2D" w:rsidRPr="000F1D24" w:rsidRDefault="00223B2D">
      <w:pPr>
        <w:rPr>
          <w:rFonts w:ascii="ＭＳ ゴシック" w:eastAsia="ＭＳ ゴシック" w:hAnsi="ＭＳ ゴシック"/>
          <w:sz w:val="24"/>
          <w:szCs w:val="24"/>
        </w:rPr>
      </w:pP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37" style="position:absolute;left:0;text-align:left;margin-left:539pt;margin-top:15.9pt;width:115.5pt;height:130.3pt;z-index:9" o:allowincell="f">
            <v:textbox inset="5.85pt,.7pt,5.85pt,.7pt"/>
          </v:rect>
        </w:pict>
      </w:r>
      <w:r>
        <w:rPr>
          <w:rFonts w:ascii="ＭＳ ゴシック" w:eastAsia="ＭＳ ゴシック" w:hAnsi="ＭＳ ゴシック"/>
          <w:noProof/>
          <w:sz w:val="24"/>
          <w:szCs w:val="24"/>
        </w:rPr>
        <w:pict>
          <v:rect id="_x0000_s1036" style="position:absolute;left:0;text-align:left;margin-left:432.85pt;margin-top:15.9pt;width:47.95pt;height:130.3pt;z-index:8" o:allowincell="f">
            <v:textbox inset="5.85pt,.7pt,5.85pt,.7pt"/>
          </v:rect>
        </w:pict>
      </w:r>
      <w:r>
        <w:rPr>
          <w:rFonts w:ascii="ＭＳ ゴシック" w:eastAsia="ＭＳ ゴシック" w:hAnsi="ＭＳ ゴシック"/>
          <w:noProof/>
          <w:sz w:val="24"/>
          <w:szCs w:val="24"/>
        </w:rPr>
        <w:pict>
          <v:rect id="_x0000_s1035" style="position:absolute;left:0;text-align:left;margin-left:263.45pt;margin-top:15.9pt;width:169.45pt;height:130.3pt;z-index:7" o:allowincell="f">
            <v:textbox inset="5.85pt,.7pt,5.85pt,.7pt"/>
          </v:rect>
        </w:pict>
      </w:r>
      <w:r>
        <w:rPr>
          <w:rFonts w:ascii="ＭＳ ゴシック" w:eastAsia="ＭＳ ゴシック" w:hAnsi="ＭＳ ゴシック"/>
          <w:noProof/>
          <w:sz w:val="24"/>
          <w:szCs w:val="24"/>
        </w:rPr>
        <w:pict>
          <v:shape id="_x0000_s1043" type="#_x0000_t202" style="position:absolute;left:0;text-align:left;margin-left:118.85pt;margin-top:8pt;width:121.55pt;height:36pt;z-index:14" o:allowincell="f" filled="f" stroked="f">
            <v:textbox style="mso-next-textbox:#_x0000_s1043" inset="5.85pt,.7pt,5.85pt,.7pt">
              <w:txbxContent>
                <w:p w:rsidR="00223B2D" w:rsidRPr="000F1D24" w:rsidRDefault="00223B2D">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機能訓練室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p w:rsidR="00223B2D" w:rsidRPr="000F1D24" w:rsidRDefault="00223B2D">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（食堂兼用）</w:t>
                  </w:r>
                </w:p>
              </w:txbxContent>
            </v:textbox>
          </v:shape>
        </w:pict>
      </w:r>
    </w:p>
    <w:p w:rsidR="00223B2D" w:rsidRPr="000F1D24" w:rsidRDefault="00223B2D">
      <w:pPr>
        <w:rPr>
          <w:rFonts w:ascii="ＭＳ ゴシック" w:eastAsia="ＭＳ ゴシック" w:hAnsi="ＭＳ ゴシック"/>
          <w:sz w:val="24"/>
          <w:szCs w:val="24"/>
        </w:rPr>
      </w:pPr>
    </w:p>
    <w:p w:rsidR="00223B2D" w:rsidRPr="000F1D24" w:rsidRDefault="00223B2D">
      <w:pPr>
        <w:rPr>
          <w:rFonts w:ascii="ＭＳ ゴシック" w:eastAsia="ＭＳ ゴシック" w:hAnsi="ＭＳ ゴシック"/>
          <w:sz w:val="24"/>
          <w:szCs w:val="24"/>
        </w:rPr>
      </w:pP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82" type="#_x0000_t202" style="position:absolute;left:0;text-align:left;margin-left:558.6pt;margin-top:14.4pt;width:84.15pt;height:27pt;z-index:24" o:allowincell="f" filled="f" stroked="f">
            <v:textbox style="mso-next-textbox:#_x0000_s1082"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事務室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txbxContent>
            </v:textbox>
          </v:shape>
        </w:pict>
      </w:r>
      <w:r>
        <w:rPr>
          <w:rFonts w:ascii="ＭＳ ゴシック" w:eastAsia="ＭＳ ゴシック" w:hAnsi="ＭＳ ゴシック"/>
          <w:noProof/>
          <w:sz w:val="24"/>
          <w:szCs w:val="24"/>
        </w:rPr>
        <w:pict>
          <v:shape id="_x0000_s1076" type="#_x0000_t202" style="position:absolute;left:0;text-align:left;margin-left:424.45pt;margin-top:8pt;width:56.1pt;height:36pt;z-index:20" o:allowincell="f" filled="f" stroked="f">
            <v:textbox style="mso-next-textbox:#_x0000_s1076"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便所</w:t>
                  </w:r>
                </w:p>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　　㎡</w:t>
                  </w:r>
                </w:p>
              </w:txbxContent>
            </v:textbox>
          </v:shape>
        </w:pict>
      </w:r>
      <w:r>
        <w:rPr>
          <w:rFonts w:ascii="ＭＳ ゴシック" w:eastAsia="ＭＳ ゴシック" w:hAnsi="ＭＳ ゴシック"/>
          <w:noProof/>
          <w:sz w:val="24"/>
          <w:szCs w:val="24"/>
        </w:rPr>
        <w:pict>
          <v:shape id="_x0000_s1075" type="#_x0000_t202" style="position:absolute;left:0;text-align:left;margin-left:311.2pt;margin-top:12.8pt;width:84.15pt;height:27pt;z-index:19" o:allowincell="f" filled="f" stroked="f">
            <v:textbox style="mso-next-textbox:#_x0000_s1075"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浴室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txbxContent>
            </v:textbox>
          </v:shape>
        </w:pict>
      </w:r>
    </w:p>
    <w:p w:rsidR="00223B2D" w:rsidRPr="000F1D24" w:rsidRDefault="00223B2D">
      <w:pPr>
        <w:rPr>
          <w:rFonts w:ascii="ＭＳ ゴシック" w:eastAsia="ＭＳ ゴシック" w:hAnsi="ＭＳ ゴシック"/>
          <w:sz w:val="24"/>
          <w:szCs w:val="24"/>
        </w:rPr>
      </w:pPr>
    </w:p>
    <w:p w:rsidR="00223B2D" w:rsidRPr="000F1D24" w:rsidRDefault="00223B2D">
      <w:pPr>
        <w:rPr>
          <w:rFonts w:ascii="ＭＳ ゴシック" w:eastAsia="ＭＳ ゴシック" w:hAnsi="ＭＳ ゴシック"/>
          <w:sz w:val="24"/>
          <w:szCs w:val="24"/>
        </w:rPr>
      </w:pPr>
    </w:p>
    <w:p w:rsidR="00223B2D" w:rsidRPr="000F1D24" w:rsidRDefault="00223B2D">
      <w:pPr>
        <w:rPr>
          <w:rFonts w:ascii="ＭＳ ゴシック" w:eastAsia="ＭＳ ゴシック" w:hAnsi="ＭＳ ゴシック"/>
          <w:sz w:val="24"/>
          <w:szCs w:val="24"/>
        </w:rPr>
      </w:pPr>
    </w:p>
    <w:p w:rsidR="00223B2D" w:rsidRPr="000F1D24" w:rsidRDefault="00223B2D">
      <w:pPr>
        <w:rPr>
          <w:rFonts w:ascii="ＭＳ ゴシック" w:eastAsia="ＭＳ ゴシック" w:hAnsi="ＭＳ ゴシック"/>
          <w:sz w:val="24"/>
          <w:szCs w:val="24"/>
        </w:rPr>
      </w:pPr>
    </w:p>
    <w:p w:rsidR="00223B2D" w:rsidRPr="000F1D24" w:rsidRDefault="00471813">
      <w:pPr>
        <w:rPr>
          <w:rFonts w:ascii="ＭＳ ゴシック" w:eastAsia="ＭＳ ゴシック" w:hAnsi="ＭＳ ゴシック"/>
          <w:sz w:val="24"/>
          <w:szCs w:val="24"/>
        </w:rPr>
      </w:pPr>
      <w:r>
        <w:rPr>
          <w:rFonts w:ascii="ＭＳ ゴシック" w:eastAsia="ＭＳ ゴシック" w:hAnsi="ＭＳ ゴシック"/>
          <w:noProof/>
          <w:sz w:val="24"/>
          <w:szCs w:val="24"/>
        </w:rPr>
        <w:pict>
          <v:line id="_x0000_s1038" style="position:absolute;left:0;text-align:left;z-index:10" from="480.7pt,2.35pt" to="541.2pt,2.35pt" o:allowincell="f"/>
        </w:pict>
      </w:r>
    </w:p>
    <w:p w:rsidR="00223B2D" w:rsidRPr="000F1D24" w:rsidRDefault="00223B2D">
      <w:pPr>
        <w:rPr>
          <w:rFonts w:ascii="ＭＳ ゴシック" w:eastAsia="ＭＳ ゴシック" w:hAnsi="ＭＳ ゴシック"/>
          <w:sz w:val="24"/>
          <w:szCs w:val="24"/>
        </w:rPr>
      </w:pPr>
    </w:p>
    <w:p w:rsidR="00223B2D" w:rsidRPr="000F1D24" w:rsidRDefault="00223B2D">
      <w:pPr>
        <w:rPr>
          <w:rFonts w:ascii="ＭＳ ゴシック" w:eastAsia="ＭＳ ゴシック" w:hAnsi="ＭＳ ゴシック"/>
          <w:sz w:val="24"/>
          <w:szCs w:val="24"/>
        </w:rPr>
      </w:pPr>
    </w:p>
    <w:p w:rsidR="00223B2D" w:rsidRPr="000F1D24" w:rsidRDefault="00223B2D">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　備考　１　</w:t>
      </w:r>
      <w:r w:rsidR="000F1D24">
        <w:rPr>
          <w:rFonts w:ascii="ＭＳ ゴシック" w:eastAsia="ＭＳ ゴシック" w:hAnsi="ＭＳ ゴシック" w:hint="eastAsia"/>
          <w:sz w:val="24"/>
          <w:szCs w:val="24"/>
        </w:rPr>
        <w:t>届出に係る施設部分の用途や面積が分かるものを提出すること。</w:t>
      </w:r>
    </w:p>
    <w:p w:rsidR="00223B2D" w:rsidRPr="000F1D24" w:rsidRDefault="00223B2D">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　　　　２　当該事業の専用部分と他との共用部分を色分けする等使用関係を分かり易く表示してください。</w:t>
      </w:r>
    </w:p>
    <w:p w:rsidR="00223B2D" w:rsidRPr="000F1D24" w:rsidRDefault="00223B2D" w:rsidP="000F1D24">
      <w:r w:rsidRPr="000F1D24">
        <w:rPr>
          <w:rFonts w:hint="eastAsia"/>
        </w:rPr>
        <w:t xml:space="preserve">　　　　</w:t>
      </w:r>
    </w:p>
    <w:sectPr w:rsidR="00223B2D" w:rsidRPr="000F1D24" w:rsidSect="00636AC7">
      <w:pgSz w:w="16838" w:h="11906" w:orient="landscape" w:code="9"/>
      <w:pgMar w:top="1134" w:right="851" w:bottom="851" w:left="851" w:header="851" w:footer="992" w:gutter="0"/>
      <w:paperSrc w:first="261" w:other="261"/>
      <w:cols w:space="425"/>
      <w:docGrid w:type="linesAndChars" w:linePitch="360" w:charSpace="-2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23F0C"/>
    <w:rsid w:val="00030AB6"/>
    <w:rsid w:val="00070AA4"/>
    <w:rsid w:val="000F1D24"/>
    <w:rsid w:val="00223B2D"/>
    <w:rsid w:val="00471813"/>
    <w:rsid w:val="005445A0"/>
    <w:rsid w:val="00636AC7"/>
    <w:rsid w:val="00815928"/>
    <w:rsid w:val="00B3571F"/>
    <w:rsid w:val="00C1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v:textbox inset="5.85pt,.7pt,5.85pt,.7pt"/>
    </o:shapedefaults>
    <o:shapelayout v:ext="edit">
      <o:idmap v:ext="edit" data="1"/>
    </o:shapelayout>
  </w:shapeDefaults>
  <w:decimalSymbol w:val="."/>
  <w:listSeparator w:val=","/>
  <w14:docId w14:val="551C8BF6"/>
  <w15:chartTrackingRefBased/>
  <w15:docId w15:val="{B70C96D3-D8D7-409D-8B57-21DE9C64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2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70AA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C02-1568</dc:creator>
  <cp:keywords/>
  <dc:description/>
  <cp:lastModifiedBy>綾川町</cp:lastModifiedBy>
  <cp:revision>4</cp:revision>
  <cp:lastPrinted>2006-05-16T04:01:00Z</cp:lastPrinted>
  <dcterms:created xsi:type="dcterms:W3CDTF">2015-10-19T06:43:00Z</dcterms:created>
  <dcterms:modified xsi:type="dcterms:W3CDTF">2018-02-06T00:40:00Z</dcterms:modified>
</cp:coreProperties>
</file>